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42" w:rsidRPr="00D97C87" w:rsidRDefault="00600AEE">
      <w:pPr>
        <w:rPr>
          <w:rFonts w:ascii="Calibri" w:hAnsi="Calibri"/>
          <w:color w:val="000000"/>
          <w:u w:val="single"/>
          <w:lang w:val="en-GB"/>
        </w:rPr>
      </w:pPr>
      <w:bookmarkStart w:id="0" w:name="_GoBack"/>
      <w:bookmarkEnd w:id="0"/>
      <w:r>
        <w:rPr>
          <w:rFonts w:ascii="Calibri" w:hAnsi="Calibri"/>
          <w:b/>
          <w:color w:val="000000"/>
          <w:lang w:val="en-GB"/>
        </w:rPr>
        <w:t>Appendix 2</w:t>
      </w:r>
      <w:r w:rsidR="00D97C87">
        <w:rPr>
          <w:rFonts w:ascii="Calibri" w:hAnsi="Calibri"/>
          <w:b/>
          <w:color w:val="000000"/>
          <w:lang w:val="en-GB"/>
        </w:rPr>
        <w:t xml:space="preserve"> </w:t>
      </w:r>
      <w:r w:rsidR="00B15F42" w:rsidRPr="00347626">
        <w:rPr>
          <w:rFonts w:ascii="Calibri" w:hAnsi="Calibri"/>
          <w:b/>
          <w:color w:val="000000"/>
          <w:lang w:val="en-GB"/>
        </w:rPr>
        <w:t>: Letter of re</w:t>
      </w:r>
      <w:r w:rsidR="00F002F2">
        <w:rPr>
          <w:rFonts w:ascii="Calibri" w:hAnsi="Calibri"/>
          <w:b/>
          <w:color w:val="000000"/>
          <w:lang w:val="en-GB"/>
        </w:rPr>
        <w:t>ference</w:t>
      </w:r>
    </w:p>
    <w:p w:rsidR="00B15F42" w:rsidRPr="00347626" w:rsidRDefault="00B15F42">
      <w:pPr>
        <w:rPr>
          <w:rFonts w:ascii="Calibri" w:hAnsi="Calibri" w:cs="Arial"/>
          <w:color w:val="000000"/>
          <w:lang w:val="en-GB"/>
        </w:rPr>
      </w:pPr>
    </w:p>
    <w:p w:rsidR="00B15F42" w:rsidRPr="00347626" w:rsidRDefault="003926EB">
      <w:pPr>
        <w:jc w:val="center"/>
        <w:rPr>
          <w:rFonts w:ascii="Calibri" w:hAnsi="Calibri"/>
          <w:lang w:val="en-GB" w:eastAsia="fr-BE"/>
        </w:rPr>
      </w:pPr>
      <w:r w:rsidRPr="00347626">
        <w:rPr>
          <w:rFonts w:ascii="Comic Sans MS" w:hAnsi="Comic Sans MS"/>
          <w:noProof/>
          <w:color w:val="1F497D"/>
          <w:sz w:val="16"/>
          <w:szCs w:val="16"/>
          <w:lang w:val="cs-CZ" w:eastAsia="cs-CZ"/>
        </w:rPr>
        <w:drawing>
          <wp:inline distT="0" distB="0" distL="0" distR="0">
            <wp:extent cx="1356360" cy="7543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754380"/>
                    </a:xfrm>
                    <a:prstGeom prst="rect">
                      <a:avLst/>
                    </a:prstGeom>
                    <a:noFill/>
                    <a:ln>
                      <a:noFill/>
                    </a:ln>
                  </pic:spPr>
                </pic:pic>
              </a:graphicData>
            </a:graphic>
          </wp:inline>
        </w:drawing>
      </w:r>
    </w:p>
    <w:p w:rsidR="005F2B86" w:rsidRDefault="005F2B86" w:rsidP="005F2B86">
      <w:pPr>
        <w:ind w:left="142" w:right="-1"/>
        <w:jc w:val="center"/>
        <w:rPr>
          <w:rFonts w:ascii="Calibri" w:hAnsi="Calibri"/>
          <w:sz w:val="16"/>
          <w:szCs w:val="16"/>
          <w:lang w:val="en-GB" w:eastAsia="fr-BE"/>
        </w:rPr>
      </w:pPr>
    </w:p>
    <w:p w:rsidR="005F2B86" w:rsidRPr="005F2B86" w:rsidRDefault="005F2B86" w:rsidP="005F2B86">
      <w:pPr>
        <w:ind w:left="142" w:right="-1"/>
        <w:jc w:val="center"/>
        <w:rPr>
          <w:rFonts w:ascii="Calibri" w:hAnsi="Calibri"/>
          <w:color w:val="000000"/>
          <w:sz w:val="16"/>
          <w:szCs w:val="16"/>
          <w:lang w:val="en-GB"/>
        </w:rPr>
      </w:pPr>
    </w:p>
    <w:p w:rsidR="005F2B86" w:rsidRPr="00B976ED" w:rsidRDefault="005F2B86" w:rsidP="005F2B86">
      <w:pPr>
        <w:keepNext/>
        <w:pBdr>
          <w:top w:val="single" w:sz="4" w:space="0" w:color="auto"/>
          <w:left w:val="single" w:sz="4" w:space="0" w:color="auto"/>
          <w:bottom w:val="single" w:sz="4" w:space="0" w:color="auto"/>
          <w:right w:val="single" w:sz="4" w:space="4" w:color="auto"/>
        </w:pBdr>
        <w:shd w:val="clear" w:color="auto" w:fill="FFFF99"/>
        <w:ind w:left="142"/>
        <w:jc w:val="center"/>
        <w:outlineLvl w:val="0"/>
        <w:rPr>
          <w:rFonts w:ascii="Calibri" w:hAnsi="Calibri" w:cs="Arial"/>
          <w:color w:val="000000"/>
          <w:lang w:val="en-GB"/>
        </w:rPr>
      </w:pPr>
      <w:r w:rsidRPr="00B976ED">
        <w:rPr>
          <w:rFonts w:ascii="Calibri" w:hAnsi="Calibri" w:cs="Arial"/>
          <w:b/>
          <w:color w:val="000000"/>
          <w:lang w:val="en-GB"/>
        </w:rPr>
        <w:t>IN WBI Excellence Scholarship Program</w:t>
      </w:r>
    </w:p>
    <w:p w:rsidR="005F2B86" w:rsidRPr="005F2B86" w:rsidRDefault="005F2B86">
      <w:pPr>
        <w:jc w:val="center"/>
        <w:rPr>
          <w:rFonts w:ascii="Calibri" w:hAnsi="Calibri"/>
          <w:sz w:val="16"/>
          <w:szCs w:val="16"/>
          <w:lang w:val="en-GB" w:eastAsia="fr-BE"/>
        </w:rPr>
      </w:pPr>
    </w:p>
    <w:p w:rsidR="005F2B86" w:rsidRPr="005F2B86" w:rsidRDefault="005F2B86">
      <w:pPr>
        <w:jc w:val="center"/>
        <w:rPr>
          <w:rFonts w:ascii="Calibri" w:hAnsi="Calibri"/>
          <w:sz w:val="16"/>
          <w:szCs w:val="16"/>
          <w:lang w:val="en-GB" w:eastAsia="fr-BE"/>
        </w:rPr>
      </w:pPr>
    </w:p>
    <w:p w:rsidR="00B15F42" w:rsidRPr="00347626" w:rsidRDefault="00B15F42">
      <w:pPr>
        <w:tabs>
          <w:tab w:val="right" w:pos="8668"/>
        </w:tabs>
        <w:jc w:val="center"/>
        <w:rPr>
          <w:rFonts w:ascii="Calibri" w:hAnsi="Calibri" w:cs="Arial"/>
          <w:lang w:val="en-GB"/>
        </w:rPr>
      </w:pPr>
      <w:r w:rsidRPr="00347626">
        <w:rPr>
          <w:rFonts w:ascii="Calibri" w:hAnsi="Calibri" w:cs="Arial"/>
          <w:b/>
          <w:lang w:val="en-GB"/>
        </w:rPr>
        <w:t>Wallonia-Brussels International (WBI)</w:t>
      </w:r>
    </w:p>
    <w:p w:rsidR="00B15F42" w:rsidRPr="00422EF0" w:rsidRDefault="00B15F42">
      <w:pPr>
        <w:tabs>
          <w:tab w:val="right" w:pos="8668"/>
        </w:tabs>
        <w:jc w:val="center"/>
        <w:rPr>
          <w:rFonts w:ascii="Calibri" w:hAnsi="Calibri" w:cs="Arial"/>
          <w:color w:val="000000"/>
          <w:sz w:val="22"/>
          <w:szCs w:val="22"/>
          <w:lang w:val="en-GB"/>
        </w:rPr>
      </w:pPr>
      <w:r w:rsidRPr="00422EF0">
        <w:rPr>
          <w:rFonts w:ascii="Calibri" w:hAnsi="Calibri" w:cs="Arial"/>
          <w:sz w:val="22"/>
          <w:szCs w:val="22"/>
          <w:lang w:val="en-GB"/>
        </w:rPr>
        <w:t>International Scholarship Department</w:t>
      </w:r>
      <w:r w:rsidR="00422EF0" w:rsidRPr="00422EF0">
        <w:rPr>
          <w:rFonts w:ascii="Calibri" w:hAnsi="Calibri" w:cs="Arial"/>
          <w:sz w:val="22"/>
          <w:szCs w:val="22"/>
          <w:lang w:val="en-GB"/>
        </w:rPr>
        <w:t xml:space="preserve">, </w:t>
      </w:r>
      <w:r w:rsidR="00422EF0" w:rsidRPr="00422EF0">
        <w:rPr>
          <w:rFonts w:ascii="Calibri" w:hAnsi="Calibri" w:cs="Arial"/>
          <w:color w:val="000000"/>
          <w:sz w:val="22"/>
          <w:szCs w:val="22"/>
          <w:lang w:val="en-GB"/>
        </w:rPr>
        <w:t>coordination of academic and cultural liaison officers (ALAC)</w:t>
      </w:r>
    </w:p>
    <w:p w:rsidR="00B15F42" w:rsidRPr="00347626" w:rsidRDefault="00B15F42">
      <w:pPr>
        <w:tabs>
          <w:tab w:val="right" w:pos="8668"/>
        </w:tabs>
        <w:jc w:val="center"/>
        <w:rPr>
          <w:rFonts w:ascii="Calibri" w:hAnsi="Calibri" w:cs="Arial"/>
          <w:color w:val="000000"/>
          <w:lang w:val="en-GB"/>
        </w:rPr>
      </w:pPr>
      <w:r w:rsidRPr="00422EF0">
        <w:rPr>
          <w:rFonts w:ascii="Calibri" w:hAnsi="Calibri" w:cs="Arial"/>
          <w:color w:val="000000"/>
          <w:sz w:val="22"/>
          <w:szCs w:val="22"/>
          <w:lang w:val="en-GB"/>
        </w:rPr>
        <w:t xml:space="preserve"> Place Sainctelette, 2 - 1080 Brussels (BE)</w:t>
      </w:r>
    </w:p>
    <w:p w:rsidR="00D97C87" w:rsidRDefault="00D97C87">
      <w:pPr>
        <w:tabs>
          <w:tab w:val="right" w:pos="8668"/>
        </w:tabs>
        <w:jc w:val="center"/>
        <w:rPr>
          <w:rFonts w:ascii="Calibri" w:hAnsi="Calibri" w:cs="Arial"/>
          <w:lang w:val="en-GB"/>
        </w:rPr>
      </w:pPr>
    </w:p>
    <w:p w:rsidR="00B15F42" w:rsidRPr="00D97C87" w:rsidRDefault="00B15F42">
      <w:pPr>
        <w:tabs>
          <w:tab w:val="right" w:pos="8668"/>
        </w:tabs>
        <w:jc w:val="center"/>
        <w:rPr>
          <w:rFonts w:ascii="Calibri" w:hAnsi="Calibri" w:cs="Arial"/>
          <w:lang w:val="fr-BE"/>
        </w:rPr>
      </w:pPr>
      <w:r w:rsidRPr="00D97C87">
        <w:rPr>
          <w:rFonts w:ascii="Calibri" w:hAnsi="Calibri" w:cs="Arial"/>
          <w:lang w:val="fr-BE"/>
        </w:rPr>
        <w:t>Programme manager</w:t>
      </w:r>
      <w:r w:rsidR="00D97C87" w:rsidRPr="00D97C87">
        <w:rPr>
          <w:rFonts w:ascii="Calibri" w:hAnsi="Calibri" w:cs="Arial"/>
          <w:lang w:val="fr-BE"/>
        </w:rPr>
        <w:t xml:space="preserve"> </w:t>
      </w:r>
      <w:r w:rsidRPr="00D97C87">
        <w:rPr>
          <w:rFonts w:ascii="Calibri" w:hAnsi="Calibri" w:cs="Arial"/>
          <w:lang w:val="fr-BE"/>
        </w:rPr>
        <w:t>:</w:t>
      </w:r>
      <w:r w:rsidR="00D97C87" w:rsidRPr="00D97C87">
        <w:rPr>
          <w:rFonts w:ascii="Calibri" w:hAnsi="Calibri" w:cs="Arial"/>
          <w:lang w:val="fr-BE"/>
        </w:rPr>
        <w:t xml:space="preserve"> </w:t>
      </w:r>
      <w:r w:rsidR="00BC4C73" w:rsidRPr="00D97C87">
        <w:rPr>
          <w:rFonts w:ascii="Calibri" w:hAnsi="Calibri" w:cs="Arial"/>
          <w:lang w:val="fr-BE"/>
        </w:rPr>
        <w:t>Clarisse BARATTUCCI</w:t>
      </w:r>
    </w:p>
    <w:p w:rsidR="00B15F42" w:rsidRPr="00D97C87" w:rsidRDefault="00D13CEF">
      <w:pPr>
        <w:jc w:val="center"/>
        <w:rPr>
          <w:rFonts w:ascii="Calibri" w:hAnsi="Calibri" w:cs="Arial"/>
          <w:b/>
          <w:color w:val="000000"/>
          <w:sz w:val="22"/>
          <w:szCs w:val="22"/>
          <w:lang w:val="fr-BE"/>
        </w:rPr>
      </w:pPr>
      <w:r w:rsidRPr="00D97C87">
        <w:rPr>
          <w:rFonts w:ascii="Calibri" w:hAnsi="Calibri" w:cs="Arial"/>
          <w:lang w:val="fr-BE"/>
        </w:rPr>
        <w:t xml:space="preserve"> </w:t>
      </w:r>
      <w:hyperlink r:id="rId9" w:history="1">
        <w:r w:rsidR="00BC4C73" w:rsidRPr="00D97C87">
          <w:rPr>
            <w:rStyle w:val="Hypertextovodkaz"/>
            <w:rFonts w:ascii="Calibri" w:hAnsi="Calibri" w:cs="Arial"/>
            <w:lang w:val="fr-BE"/>
          </w:rPr>
          <w:t>c.barattucci@wbi.be</w:t>
        </w:r>
      </w:hyperlink>
      <w:r w:rsidR="00D97C87">
        <w:rPr>
          <w:rFonts w:ascii="Calibri" w:hAnsi="Calibri" w:cs="Arial"/>
          <w:lang w:val="fr-BE"/>
        </w:rPr>
        <w:t xml:space="preserve"> – (+</w:t>
      </w:r>
      <w:r w:rsidR="00B15F42" w:rsidRPr="00D97C87">
        <w:rPr>
          <w:rFonts w:ascii="Calibri" w:hAnsi="Calibri" w:cs="Arial"/>
          <w:lang w:val="fr-BE"/>
        </w:rPr>
        <w:t>32</w:t>
      </w:r>
      <w:r w:rsidR="00D97C87">
        <w:rPr>
          <w:rFonts w:ascii="Calibri" w:hAnsi="Calibri" w:cs="Arial"/>
          <w:lang w:val="fr-BE"/>
        </w:rPr>
        <w:t>) (0)</w:t>
      </w:r>
      <w:r w:rsidR="00B15F42" w:rsidRPr="00D97C87">
        <w:rPr>
          <w:rFonts w:ascii="Calibri" w:hAnsi="Calibri" w:cs="Arial"/>
          <w:lang w:val="fr-BE"/>
        </w:rPr>
        <w:t xml:space="preserve"> 2 421 8</w:t>
      </w:r>
      <w:r w:rsidR="00BC4C73" w:rsidRPr="00D97C87">
        <w:rPr>
          <w:rFonts w:ascii="Calibri" w:hAnsi="Calibri" w:cs="Arial"/>
          <w:lang w:val="fr-BE"/>
        </w:rPr>
        <w:t>365</w:t>
      </w:r>
    </w:p>
    <w:p w:rsidR="00B15F42" w:rsidRPr="00D97C87" w:rsidRDefault="00B15F42">
      <w:pPr>
        <w:jc w:val="center"/>
        <w:rPr>
          <w:rFonts w:ascii="Calibri" w:hAnsi="Calibri" w:cs="Arial"/>
          <w:color w:val="000000"/>
          <w:sz w:val="22"/>
          <w:szCs w:val="22"/>
          <w:lang w:val="fr-BE"/>
        </w:rPr>
      </w:pPr>
    </w:p>
    <w:tbl>
      <w:tblPr>
        <w:tblW w:w="10691" w:type="dxa"/>
        <w:tblLayout w:type="fixed"/>
        <w:tblCellMar>
          <w:left w:w="71" w:type="dxa"/>
          <w:right w:w="71" w:type="dxa"/>
        </w:tblCellMar>
        <w:tblLook w:val="0000" w:firstRow="0" w:lastRow="0" w:firstColumn="0" w:lastColumn="0" w:noHBand="0" w:noVBand="0"/>
      </w:tblPr>
      <w:tblGrid>
        <w:gridCol w:w="10691"/>
      </w:tblGrid>
      <w:tr w:rsidR="00B15F42" w:rsidRPr="00347626">
        <w:tblPrEx>
          <w:tblCellMar>
            <w:top w:w="0" w:type="dxa"/>
            <w:bottom w:w="0" w:type="dxa"/>
          </w:tblCellMar>
        </w:tblPrEx>
        <w:trPr>
          <w:trHeight w:val="1139"/>
        </w:trPr>
        <w:tc>
          <w:tcPr>
            <w:tcW w:w="10691" w:type="dxa"/>
            <w:tcBorders>
              <w:top w:val="single" w:sz="6" w:space="0" w:color="auto"/>
              <w:left w:val="single" w:sz="6" w:space="0" w:color="auto"/>
              <w:bottom w:val="single" w:sz="6" w:space="0" w:color="auto"/>
              <w:right w:val="single" w:sz="6" w:space="0" w:color="auto"/>
            </w:tcBorders>
          </w:tcPr>
          <w:p w:rsidR="00B15F42" w:rsidRPr="00347626" w:rsidRDefault="00B15F42">
            <w:pPr>
              <w:spacing w:before="60"/>
              <w:jc w:val="center"/>
              <w:rPr>
                <w:rFonts w:ascii="Calibri" w:hAnsi="Calibri" w:cs="Arial"/>
                <w:color w:val="000000"/>
                <w:sz w:val="22"/>
                <w:szCs w:val="22"/>
                <w:lang w:val="en-GB"/>
              </w:rPr>
            </w:pPr>
            <w:r w:rsidRPr="00347626">
              <w:rPr>
                <w:rFonts w:ascii="Calibri" w:hAnsi="Calibri" w:cs="Arial"/>
                <w:b/>
                <w:color w:val="000000"/>
                <w:sz w:val="22"/>
                <w:szCs w:val="22"/>
                <w:lang w:val="en-GB"/>
              </w:rPr>
              <w:t>LETTER OF RE</w:t>
            </w:r>
            <w:r w:rsidR="00F002F2">
              <w:rPr>
                <w:rFonts w:ascii="Calibri" w:hAnsi="Calibri" w:cs="Arial"/>
                <w:b/>
                <w:color w:val="000000"/>
                <w:sz w:val="22"/>
                <w:szCs w:val="22"/>
                <w:lang w:val="en-GB"/>
              </w:rPr>
              <w:t>FERENCE</w:t>
            </w:r>
          </w:p>
          <w:p w:rsidR="00B15F42" w:rsidRPr="00347626" w:rsidRDefault="00B15F42">
            <w:pPr>
              <w:ind w:left="454"/>
              <w:jc w:val="center"/>
              <w:rPr>
                <w:rFonts w:ascii="Calibri" w:hAnsi="Calibri" w:cs="Arial"/>
                <w:b/>
                <w:color w:val="000000"/>
                <w:sz w:val="22"/>
                <w:szCs w:val="22"/>
                <w:lang w:val="en-GB"/>
              </w:rPr>
            </w:pPr>
            <w:r w:rsidRPr="00347626">
              <w:rPr>
                <w:rFonts w:ascii="Calibri" w:hAnsi="Calibri" w:cs="Arial"/>
                <w:color w:val="000000"/>
                <w:sz w:val="22"/>
                <w:szCs w:val="22"/>
                <w:lang w:val="en-GB"/>
              </w:rPr>
              <w:t>This evaluation form will not be sent to the candidate.</w:t>
            </w:r>
            <w:r w:rsidRPr="00347626">
              <w:rPr>
                <w:rFonts w:ascii="Calibri" w:hAnsi="Calibri" w:cs="Arial"/>
                <w:b/>
                <w:color w:val="000000"/>
                <w:sz w:val="22"/>
                <w:szCs w:val="22"/>
                <w:lang w:val="en-GB"/>
              </w:rPr>
              <w:t xml:space="preserve">  </w:t>
            </w:r>
          </w:p>
          <w:p w:rsidR="00B15F42" w:rsidRPr="00347626" w:rsidRDefault="00B15F42">
            <w:pPr>
              <w:ind w:left="454"/>
              <w:jc w:val="center"/>
              <w:rPr>
                <w:rFonts w:ascii="Calibri" w:hAnsi="Calibri" w:cs="Arial"/>
                <w:color w:val="000000"/>
                <w:sz w:val="22"/>
                <w:szCs w:val="22"/>
                <w:lang w:val="en-GB"/>
              </w:rPr>
            </w:pPr>
            <w:r w:rsidRPr="00347626">
              <w:rPr>
                <w:rFonts w:ascii="Calibri" w:hAnsi="Calibri" w:cs="Arial"/>
                <w:color w:val="000000"/>
                <w:sz w:val="22"/>
                <w:szCs w:val="22"/>
                <w:lang w:val="en-GB"/>
              </w:rPr>
              <w:t xml:space="preserve">The file should be sent to WBI directly by e-mail to </w:t>
            </w:r>
            <w:hyperlink r:id="rId10" w:history="1">
              <w:r w:rsidR="00A53A7F" w:rsidRPr="008B366F">
                <w:rPr>
                  <w:rStyle w:val="Hypertextovodkaz"/>
                  <w:rFonts w:ascii="Calibri" w:hAnsi="Calibri" w:cs="Arial"/>
                  <w:sz w:val="22"/>
                  <w:szCs w:val="22"/>
                  <w:lang w:val="en-GB"/>
                </w:rPr>
                <w:t>c.barattucci@wbi.be</w:t>
              </w:r>
            </w:hyperlink>
            <w:r w:rsidRPr="00347626">
              <w:rPr>
                <w:rFonts w:ascii="Calibri" w:hAnsi="Calibri" w:cs="Arial"/>
                <w:color w:val="000000"/>
                <w:sz w:val="22"/>
                <w:szCs w:val="22"/>
                <w:lang w:val="en-GB"/>
              </w:rPr>
              <w:t>.</w:t>
            </w:r>
          </w:p>
          <w:p w:rsidR="00B15F42" w:rsidRPr="00347626" w:rsidRDefault="00B15F42">
            <w:pPr>
              <w:ind w:left="454"/>
              <w:jc w:val="center"/>
              <w:rPr>
                <w:rFonts w:ascii="Calibri" w:hAnsi="Calibri" w:cs="Arial"/>
                <w:color w:val="000000"/>
                <w:sz w:val="22"/>
                <w:szCs w:val="22"/>
                <w:lang w:val="en-GB"/>
              </w:rPr>
            </w:pPr>
            <w:r w:rsidRPr="00347626">
              <w:rPr>
                <w:rFonts w:ascii="Calibri" w:hAnsi="Calibri" w:cs="Arial"/>
                <w:color w:val="000000"/>
                <w:sz w:val="22"/>
                <w:szCs w:val="22"/>
                <w:lang w:val="en-GB"/>
              </w:rPr>
              <w:t>The attestation must be drawn up by the faculty of an academic institution able to judge the scientific quality of the candidate’s work. The letter may in no case come from a person who has a family relationship with the candidate, up to the fourth degree.</w:t>
            </w:r>
          </w:p>
        </w:tc>
      </w:tr>
    </w:tbl>
    <w:p w:rsidR="00B15F42" w:rsidRPr="00347626" w:rsidRDefault="00B15F42">
      <w:pPr>
        <w:jc w:val="center"/>
        <w:rPr>
          <w:rFonts w:ascii="Calibri" w:hAnsi="Calibri"/>
          <w:color w:val="000000"/>
          <w:sz w:val="22"/>
          <w:szCs w:val="22"/>
          <w:u w:val="single"/>
          <w:lang w:val="en-GB"/>
        </w:rPr>
      </w:pP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u w:val="single"/>
          <w:lang w:val="en-GB"/>
        </w:rPr>
        <w:t>TO BE FILLED IN BY THE CANDIDATE:</w:t>
      </w:r>
    </w:p>
    <w:p w:rsidR="00B15F42" w:rsidRPr="00347626" w:rsidRDefault="00B15F42">
      <w:pPr>
        <w:rPr>
          <w:rFonts w:ascii="Calibri" w:hAnsi="Calibri"/>
          <w:color w:val="000000"/>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B15F42" w:rsidRPr="00347626">
        <w:tblPrEx>
          <w:tblCellMar>
            <w:top w:w="0" w:type="dxa"/>
            <w:bottom w:w="0" w:type="dxa"/>
          </w:tblCellMar>
        </w:tblPrEx>
        <w:tc>
          <w:tcPr>
            <w:tcW w:w="6804" w:type="dxa"/>
          </w:tcPr>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 xml:space="preserve">Last name and first name: </w:t>
            </w: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E</w:t>
            </w:r>
            <w:r w:rsidR="005F2B86">
              <w:rPr>
                <w:rFonts w:ascii="Calibri" w:hAnsi="Calibri" w:cs="Arial"/>
                <w:color w:val="000000"/>
                <w:sz w:val="22"/>
                <w:szCs w:val="22"/>
                <w:lang w:val="en-GB"/>
              </w:rPr>
              <w:t>-</w:t>
            </w:r>
            <w:r w:rsidRPr="00347626">
              <w:rPr>
                <w:rFonts w:ascii="Calibri" w:hAnsi="Calibri" w:cs="Arial"/>
                <w:color w:val="000000"/>
                <w:sz w:val="22"/>
                <w:szCs w:val="22"/>
                <w:lang w:val="en-GB"/>
              </w:rPr>
              <w:t xml:space="preserve">mail: </w:t>
            </w:r>
          </w:p>
          <w:p w:rsidR="00B15F42" w:rsidRPr="00347626" w:rsidRDefault="00B15F42" w:rsidP="002A45C7">
            <w:pPr>
              <w:rPr>
                <w:rFonts w:ascii="Calibri" w:hAnsi="Calibri" w:cs="Arial"/>
                <w:color w:val="000000"/>
                <w:sz w:val="22"/>
                <w:szCs w:val="22"/>
                <w:lang w:val="en-GB"/>
              </w:rPr>
            </w:pPr>
            <w:r w:rsidRPr="00347626">
              <w:rPr>
                <w:rFonts w:ascii="Calibri" w:hAnsi="Calibri" w:cs="Arial"/>
                <w:color w:val="000000"/>
                <w:sz w:val="22"/>
                <w:szCs w:val="22"/>
                <w:lang w:val="en-GB"/>
              </w:rPr>
              <w:t xml:space="preserve">Title of the research: </w:t>
            </w:r>
          </w:p>
        </w:tc>
        <w:tc>
          <w:tcPr>
            <w:tcW w:w="3527" w:type="dxa"/>
          </w:tcPr>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Country:</w:t>
            </w:r>
          </w:p>
          <w:p w:rsidR="00B15F42" w:rsidRPr="00347626" w:rsidRDefault="00B15F42">
            <w:pPr>
              <w:jc w:val="center"/>
              <w:rPr>
                <w:rFonts w:ascii="Calibri" w:hAnsi="Calibri" w:cs="Arial"/>
                <w:color w:val="000000"/>
                <w:sz w:val="22"/>
                <w:szCs w:val="22"/>
                <w:lang w:val="en-GB"/>
              </w:rPr>
            </w:pP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Grant usage period:</w:t>
            </w:r>
          </w:p>
          <w:p w:rsidR="00B15F42" w:rsidRPr="00347626" w:rsidRDefault="00B15F42">
            <w:pPr>
              <w:rPr>
                <w:rFonts w:ascii="Calibri" w:hAnsi="Calibri" w:cs="Arial"/>
                <w:color w:val="000000"/>
                <w:sz w:val="22"/>
                <w:szCs w:val="22"/>
                <w:lang w:val="en-GB"/>
              </w:rPr>
            </w:pPr>
          </w:p>
        </w:tc>
      </w:tr>
    </w:tbl>
    <w:p w:rsidR="00B15F42" w:rsidRPr="00347626" w:rsidRDefault="00B15F42">
      <w:pPr>
        <w:rPr>
          <w:rFonts w:ascii="Calibri" w:hAnsi="Calibri" w:cs="Arial"/>
          <w:color w:val="000000"/>
          <w:sz w:val="22"/>
          <w:szCs w:val="22"/>
          <w:u w:val="single"/>
          <w:lang w:val="en-GB"/>
        </w:rPr>
      </w:pPr>
    </w:p>
    <w:p w:rsidR="00B15F42" w:rsidRPr="00347626" w:rsidRDefault="00B15F42">
      <w:pPr>
        <w:rPr>
          <w:rFonts w:ascii="Calibri" w:hAnsi="Calibri" w:cs="Arial"/>
          <w:color w:val="000000"/>
          <w:sz w:val="22"/>
          <w:szCs w:val="22"/>
          <w:u w:val="single"/>
          <w:lang w:val="en-GB"/>
        </w:rPr>
      </w:pPr>
      <w:r w:rsidRPr="00347626">
        <w:rPr>
          <w:rFonts w:ascii="Calibri" w:hAnsi="Calibri" w:cs="Arial"/>
          <w:color w:val="000000"/>
          <w:sz w:val="22"/>
          <w:szCs w:val="22"/>
          <w:u w:val="single"/>
          <w:lang w:val="en-GB"/>
        </w:rPr>
        <w:t>TO BE FILLED IN BY THE REFEREE:</w:t>
      </w: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 xml:space="preserve">Last name and first name: </w:t>
      </w: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Title:</w:t>
      </w: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 xml:space="preserve">Institution: </w:t>
      </w: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E</w:t>
      </w:r>
      <w:r w:rsidR="005F2B86">
        <w:rPr>
          <w:rFonts w:ascii="Calibri" w:hAnsi="Calibri" w:cs="Arial"/>
          <w:color w:val="000000"/>
          <w:sz w:val="22"/>
          <w:szCs w:val="22"/>
          <w:lang w:val="en-GB"/>
        </w:rPr>
        <w:t>-</w:t>
      </w:r>
      <w:r w:rsidRPr="00347626">
        <w:rPr>
          <w:rFonts w:ascii="Calibri" w:hAnsi="Calibri" w:cs="Arial"/>
          <w:color w:val="000000"/>
          <w:sz w:val="22"/>
          <w:szCs w:val="22"/>
          <w:lang w:val="en-GB"/>
        </w:rPr>
        <w:t xml:space="preserve">mail: </w:t>
      </w:r>
    </w:p>
    <w:p w:rsidR="00B15F42" w:rsidRPr="00347626" w:rsidRDefault="00B15F42">
      <w:pPr>
        <w:rPr>
          <w:rFonts w:ascii="Calibri" w:hAnsi="Calibri" w:cs="Arial"/>
          <w:color w:val="000000"/>
          <w:sz w:val="22"/>
          <w:szCs w:val="22"/>
          <w:lang w:val="en-GB"/>
        </w:rPr>
      </w:pP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 xml:space="preserve">1. Appraisal of the candidate's work programme and ability to complete it </w:t>
      </w:r>
      <w:r w:rsidRPr="00347626">
        <w:rPr>
          <w:rFonts w:ascii="Calibri" w:hAnsi="Calibri" w:cs="Arial"/>
          <w:i/>
          <w:color w:val="000000"/>
          <w:sz w:val="22"/>
          <w:szCs w:val="22"/>
          <w:lang w:val="en-GB"/>
        </w:rPr>
        <w:t>(no wordcount limits)</w:t>
      </w:r>
      <w:r w:rsidRPr="00347626">
        <w:rPr>
          <w:rFonts w:ascii="Calibri" w:hAnsi="Calibri" w:cs="Arial"/>
          <w:color w:val="000000"/>
          <w:sz w:val="22"/>
          <w:szCs w:val="22"/>
          <w:lang w:val="en-GB"/>
        </w:rPr>
        <w:t>:</w:t>
      </w:r>
    </w:p>
    <w:p w:rsidR="00B15F42" w:rsidRPr="00347626" w:rsidRDefault="00B15F42">
      <w:pPr>
        <w:rPr>
          <w:rFonts w:ascii="Calibri" w:hAnsi="Calibri" w:cs="Arial"/>
          <w:color w:val="000000"/>
          <w:sz w:val="22"/>
          <w:szCs w:val="22"/>
          <w:lang w:val="en-GB"/>
        </w:rPr>
      </w:pPr>
    </w:p>
    <w:p w:rsidR="00B15F42" w:rsidRPr="00347626" w:rsidRDefault="00B15F42">
      <w:pPr>
        <w:rPr>
          <w:rFonts w:ascii="Calibri" w:hAnsi="Calibri" w:cs="Arial"/>
          <w:color w:val="000000"/>
          <w:sz w:val="22"/>
          <w:szCs w:val="22"/>
          <w:lang w:val="en-GB"/>
        </w:rPr>
      </w:pPr>
    </w:p>
    <w:p w:rsidR="00B15F42" w:rsidRPr="00347626" w:rsidRDefault="00B15F42">
      <w:pPr>
        <w:rPr>
          <w:rFonts w:ascii="Calibri" w:hAnsi="Calibri" w:cs="Arial"/>
          <w:color w:val="000000"/>
          <w:sz w:val="22"/>
          <w:szCs w:val="22"/>
          <w:lang w:val="en-GB"/>
        </w:rPr>
      </w:pPr>
    </w:p>
    <w:p w:rsidR="00B15F42" w:rsidRPr="00347626" w:rsidRDefault="00B15F42">
      <w:pPr>
        <w:rPr>
          <w:rFonts w:ascii="Calibri" w:hAnsi="Calibri" w:cs="Arial"/>
          <w:color w:val="000000"/>
          <w:sz w:val="22"/>
          <w:szCs w:val="22"/>
          <w:lang w:val="en-GB"/>
        </w:rPr>
      </w:pPr>
      <w:r w:rsidRPr="00347626">
        <w:rPr>
          <w:rFonts w:ascii="Calibri" w:hAnsi="Calibri" w:cs="Arial"/>
          <w:color w:val="000000"/>
          <w:sz w:val="22"/>
          <w:szCs w:val="22"/>
          <w:lang w:val="en-GB"/>
        </w:rPr>
        <w:t>2. In comparison with other people at the same level of training, I consider that the candidate's application is:</w:t>
      </w:r>
    </w:p>
    <w:p w:rsidR="00B15F42" w:rsidRPr="00347626" w:rsidRDefault="00B15F42">
      <w:pPr>
        <w:ind w:left="708" w:firstLine="708"/>
        <w:rPr>
          <w:rFonts w:ascii="Calibri" w:hAnsi="Calibri" w:cs="Arial"/>
          <w:color w:val="000000"/>
          <w:sz w:val="22"/>
          <w:szCs w:val="22"/>
          <w:lang w:val="en-GB"/>
        </w:rPr>
      </w:pPr>
      <w:r w:rsidRPr="00347626">
        <w:rPr>
          <w:rFonts w:ascii="Calibri" w:hAnsi="Calibri" w:cs="Arial"/>
          <w:color w:val="000000"/>
          <w:sz w:val="22"/>
          <w:szCs w:val="22"/>
          <w:lang w:val="en-GB"/>
        </w:rPr>
        <w:sym w:font="Wingdings 2" w:char="F02A"/>
      </w:r>
      <w:r w:rsidRPr="00347626">
        <w:rPr>
          <w:rFonts w:ascii="Calibri" w:hAnsi="Calibri" w:cs="Arial"/>
          <w:color w:val="000000"/>
          <w:sz w:val="22"/>
          <w:szCs w:val="22"/>
          <w:lang w:val="en-GB"/>
        </w:rPr>
        <w:t xml:space="preserve"> To be supported as a priority</w:t>
      </w:r>
      <w:r w:rsidRPr="00347626">
        <w:rPr>
          <w:rFonts w:ascii="Calibri" w:hAnsi="Calibri" w:cs="Arial"/>
          <w:color w:val="000000"/>
          <w:sz w:val="22"/>
          <w:szCs w:val="22"/>
          <w:lang w:val="en-GB"/>
        </w:rPr>
        <w:tab/>
      </w:r>
      <w:r w:rsidRPr="00347626">
        <w:rPr>
          <w:rFonts w:ascii="Calibri" w:hAnsi="Calibri" w:cs="Arial"/>
          <w:color w:val="000000"/>
          <w:sz w:val="22"/>
          <w:szCs w:val="22"/>
          <w:lang w:val="en-GB"/>
        </w:rPr>
        <w:tab/>
      </w:r>
    </w:p>
    <w:p w:rsidR="00B15F42" w:rsidRPr="00347626" w:rsidRDefault="00B15F42">
      <w:pPr>
        <w:ind w:left="708" w:firstLine="708"/>
        <w:rPr>
          <w:rFonts w:ascii="Calibri" w:hAnsi="Calibri" w:cs="Arial"/>
          <w:color w:val="000000"/>
          <w:sz w:val="22"/>
          <w:szCs w:val="22"/>
          <w:lang w:val="en-GB"/>
        </w:rPr>
      </w:pPr>
      <w:r w:rsidRPr="00347626">
        <w:rPr>
          <w:rFonts w:ascii="Calibri" w:hAnsi="Calibri" w:cs="Arial"/>
          <w:color w:val="000000"/>
          <w:sz w:val="22"/>
          <w:szCs w:val="22"/>
          <w:lang w:val="en-GB"/>
        </w:rPr>
        <w:sym w:font="Wingdings 2" w:char="F02A"/>
      </w:r>
      <w:r w:rsidRPr="00347626">
        <w:rPr>
          <w:rFonts w:ascii="Calibri" w:hAnsi="Calibri" w:cs="Arial"/>
          <w:color w:val="000000"/>
          <w:sz w:val="22"/>
          <w:szCs w:val="22"/>
          <w:lang w:val="en-GB"/>
        </w:rPr>
        <w:t xml:space="preserve"> To be supported eventually</w:t>
      </w:r>
    </w:p>
    <w:p w:rsidR="00B15F42" w:rsidRPr="00347626" w:rsidRDefault="00B15F42">
      <w:pPr>
        <w:rPr>
          <w:rFonts w:ascii="Calibri" w:hAnsi="Calibri" w:cs="Arial"/>
          <w:color w:val="000000"/>
          <w:sz w:val="22"/>
          <w:szCs w:val="22"/>
          <w:lang w:val="en-GB"/>
        </w:rPr>
      </w:pPr>
    </w:p>
    <w:p w:rsidR="00B15F42" w:rsidRPr="00347626" w:rsidRDefault="00B15F42">
      <w:pPr>
        <w:rPr>
          <w:rFonts w:ascii="Calibri" w:hAnsi="Calibri"/>
          <w:color w:val="000000"/>
          <w:sz w:val="22"/>
          <w:szCs w:val="22"/>
          <w:lang w:val="en-GB"/>
        </w:rPr>
      </w:pP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p>
    <w:p w:rsidR="00B15F42" w:rsidRPr="00347626" w:rsidRDefault="00B15F42">
      <w:pPr>
        <w:rPr>
          <w:rFonts w:ascii="Calibri" w:hAnsi="Calibri"/>
          <w:color w:val="000000"/>
          <w:sz w:val="22"/>
          <w:szCs w:val="22"/>
          <w:lang w:val="en-GB"/>
        </w:rPr>
      </w:pPr>
    </w:p>
    <w:p w:rsidR="00B15F42" w:rsidRPr="00347626" w:rsidRDefault="00B15F42">
      <w:pPr>
        <w:jc w:val="right"/>
        <w:rPr>
          <w:rFonts w:ascii="Calibri" w:hAnsi="Calibri"/>
          <w:color w:val="000000"/>
          <w:lang w:val="en-GB"/>
        </w:rPr>
      </w:pPr>
      <w:r w:rsidRPr="00347626">
        <w:rPr>
          <w:rFonts w:ascii="Calibri" w:hAnsi="Calibri"/>
          <w:b/>
          <w:color w:val="000000"/>
          <w:sz w:val="22"/>
          <w:szCs w:val="22"/>
          <w:lang w:val="en-GB"/>
        </w:rPr>
        <w:t>Referee’s signature</w:t>
      </w:r>
    </w:p>
    <w:p w:rsidR="00B15F42" w:rsidRPr="00347626" w:rsidRDefault="00B15F42">
      <w:pPr>
        <w:rPr>
          <w:rFonts w:ascii="Calibri" w:hAnsi="Calibri"/>
          <w:color w:val="000000"/>
          <w:lang w:val="en-GB"/>
        </w:rPr>
      </w:pPr>
    </w:p>
    <w:p w:rsidR="00B15F42" w:rsidRPr="00347626" w:rsidRDefault="00B15F42">
      <w:pPr>
        <w:rPr>
          <w:rFonts w:ascii="Calibri" w:hAnsi="Calibri"/>
          <w:color w:val="000000"/>
          <w:lang w:val="en-GB"/>
        </w:rPr>
      </w:pPr>
    </w:p>
    <w:p w:rsidR="00B15F42" w:rsidRPr="00347626" w:rsidRDefault="00B15F42">
      <w:pPr>
        <w:rPr>
          <w:rFonts w:ascii="Calibri" w:hAnsi="Calibri"/>
          <w:color w:val="000000"/>
          <w:lang w:val="en-GB"/>
        </w:rPr>
      </w:pPr>
    </w:p>
    <w:p w:rsidR="0055066E" w:rsidRPr="00347626" w:rsidRDefault="0055066E">
      <w:pPr>
        <w:rPr>
          <w:rFonts w:ascii="Calibri" w:hAnsi="Calibri"/>
          <w:color w:val="000000"/>
          <w:lang w:val="en-GB"/>
        </w:rPr>
      </w:pPr>
    </w:p>
    <w:sectPr w:rsidR="0055066E" w:rsidRPr="00347626">
      <w:footerReference w:type="even" r:id="rId11"/>
      <w:footerReference w:type="default" r:id="rId12"/>
      <w:footerReference w:type="first" r:id="rId13"/>
      <w:pgSz w:w="11907" w:h="16840" w:code="9"/>
      <w:pgMar w:top="851" w:right="851" w:bottom="851" w:left="85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2E" w:rsidRDefault="00BE3B2E">
      <w:pPr>
        <w:rPr>
          <w:lang w:val="en-GB"/>
        </w:rPr>
      </w:pPr>
      <w:r>
        <w:rPr>
          <w:lang w:val="en-GB"/>
        </w:rPr>
        <w:separator/>
      </w:r>
    </w:p>
  </w:endnote>
  <w:endnote w:type="continuationSeparator" w:id="0">
    <w:p w:rsidR="00BE3B2E" w:rsidRDefault="00BE3B2E">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7D" w:rsidRDefault="0035697D">
    <w:pPr>
      <w:pStyle w:val="Zpat"/>
      <w:framePr w:wrap="around" w:vAnchor="text" w:hAnchor="margin" w:xAlign="right" w:y="1"/>
      <w:rPr>
        <w:rStyle w:val="slostrnky"/>
        <w:lang w:val="en-GB"/>
      </w:rPr>
    </w:pPr>
    <w:r>
      <w:rPr>
        <w:rStyle w:val="slostrnky"/>
        <w:lang w:val="en-GB"/>
      </w:rPr>
      <w:fldChar w:fldCharType="begin"/>
    </w:r>
    <w:r>
      <w:rPr>
        <w:rStyle w:val="slostrnky"/>
        <w:lang w:val="en-GB"/>
      </w:rPr>
      <w:instrText xml:space="preserve">PAGE  </w:instrText>
    </w:r>
    <w:r>
      <w:rPr>
        <w:rStyle w:val="slostrnky"/>
        <w:lang w:val="en-GB"/>
      </w:rPr>
      <w:fldChar w:fldCharType="end"/>
    </w:r>
  </w:p>
  <w:p w:rsidR="0035697D" w:rsidRDefault="0035697D">
    <w:pPr>
      <w:pStyle w:val="Zpat"/>
      <w:ind w:right="360"/>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7D" w:rsidRDefault="0035697D">
    <w:pPr>
      <w:pStyle w:val="Zpat"/>
      <w:framePr w:wrap="around" w:vAnchor="text" w:hAnchor="margin" w:xAlign="right" w:y="1"/>
      <w:rPr>
        <w:rStyle w:val="slostrnky"/>
        <w:rFonts w:ascii="Calibri" w:hAnsi="Calibri"/>
        <w:lang w:val="en-GB"/>
      </w:rPr>
    </w:pPr>
    <w:r w:rsidRPr="00B568AE">
      <w:rPr>
        <w:rStyle w:val="slostrnky"/>
        <w:rFonts w:ascii="Calibri" w:hAnsi="Calibri"/>
        <w:lang w:val="en-GB"/>
      </w:rPr>
      <w:fldChar w:fldCharType="begin"/>
    </w:r>
    <w:r w:rsidRPr="00B568AE">
      <w:rPr>
        <w:rStyle w:val="slostrnky"/>
        <w:rFonts w:ascii="Calibri" w:hAnsi="Calibri"/>
        <w:lang w:val="en-GB"/>
      </w:rPr>
      <w:instrText xml:space="preserve">PAGE  </w:instrText>
    </w:r>
    <w:r w:rsidRPr="00B568AE">
      <w:rPr>
        <w:rStyle w:val="slostrnky"/>
        <w:rFonts w:ascii="Calibri" w:hAnsi="Calibri"/>
        <w:lang w:val="en-GB"/>
      </w:rPr>
      <w:fldChar w:fldCharType="separate"/>
    </w:r>
    <w:r w:rsidR="0084111B">
      <w:rPr>
        <w:rStyle w:val="slostrnky"/>
        <w:rFonts w:ascii="Calibri" w:hAnsi="Calibri"/>
        <w:noProof/>
        <w:lang w:val="en-GB"/>
      </w:rPr>
      <w:t>2</w:t>
    </w:r>
    <w:r w:rsidRPr="00B568AE">
      <w:rPr>
        <w:rStyle w:val="slostrnky"/>
        <w:rFonts w:ascii="Calibri" w:hAnsi="Calibri"/>
        <w:lang w:val="en-GB"/>
      </w:rPr>
      <w:fldChar w:fldCharType="end"/>
    </w:r>
  </w:p>
  <w:p w:rsidR="0035697D" w:rsidRDefault="0035697D">
    <w:pPr>
      <w:pStyle w:val="Zpat"/>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7D" w:rsidRDefault="0035697D" w:rsidP="00476B39">
    <w:pPr>
      <w:pStyle w:val="Zpat"/>
      <w:jc w:val="right"/>
      <w:rPr>
        <w:lang w:val="en-GB"/>
      </w:rPr>
    </w:pPr>
    <w:r w:rsidRPr="00476B39">
      <w:rPr>
        <w:lang w:val="en-GB"/>
      </w:rPr>
      <w:fldChar w:fldCharType="begin"/>
    </w:r>
    <w:r w:rsidRPr="00476B39">
      <w:rPr>
        <w:lang w:val="en-GB"/>
      </w:rPr>
      <w:instrText>PAGE   \* MERGEFORMAT</w:instrText>
    </w:r>
    <w:r w:rsidRPr="00476B39">
      <w:rPr>
        <w:lang w:val="en-GB"/>
      </w:rPr>
      <w:fldChar w:fldCharType="separate"/>
    </w:r>
    <w:r w:rsidR="003926EB" w:rsidRPr="003926EB">
      <w:rPr>
        <w:noProof/>
      </w:rPr>
      <w:t>1</w:t>
    </w:r>
    <w:r w:rsidRPr="00476B39">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2E" w:rsidRDefault="00BE3B2E">
      <w:pPr>
        <w:rPr>
          <w:lang w:val="en-GB"/>
        </w:rPr>
      </w:pPr>
      <w:r>
        <w:rPr>
          <w:lang w:val="en-GB"/>
        </w:rPr>
        <w:separator/>
      </w:r>
    </w:p>
  </w:footnote>
  <w:footnote w:type="continuationSeparator" w:id="0">
    <w:p w:rsidR="00BE3B2E" w:rsidRDefault="00BE3B2E">
      <w:pPr>
        <w:rPr>
          <w:lang w:val="en-GB"/>
        </w:rPr>
      </w:pPr>
      <w:r>
        <w:rPr>
          <w:lang w:val="en-G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3" o:title=""/>
      </v:shape>
    </w:pict>
  </w:numPicBullet>
  <w:numPicBullet w:numPicBulletId="3">
    <w:pict>
      <v:shape id="_x0000_i1028" type="#_x0000_t75" style="width:3in;height:3in" o:bullet="t">
        <v:imagedata r:id="rId4" o:title=""/>
      </v:shape>
    </w:pict>
  </w:numPicBullet>
  <w:numPicBullet w:numPicBulletId="4">
    <w:pict>
      <v:shape id="_x0000_i1029" type="#_x0000_t75" style="width:3in;height:3in" o:bullet="t">
        <v:imagedata r:id="rId4" o:title=""/>
      </v:shape>
    </w:pict>
  </w:numPicBullet>
  <w:numPicBullet w:numPicBulletId="5">
    <w:pict>
      <v:shape id="_x0000_i1030" type="#_x0000_t75" style="width:3in;height:3in" o:bullet="t">
        <v:imagedata r:id="rId5" o:title=""/>
      </v:shape>
    </w:pict>
  </w:numPicBullet>
  <w:numPicBullet w:numPicBulletId="6">
    <w:pict>
      <v:shape id="_x0000_i1031" type="#_x0000_t75" style="width:3in;height:3in" o:bullet="t">
        <v:imagedata r:id="rId5" o:title=""/>
      </v:shape>
    </w:pict>
  </w:numPicBullet>
  <w:numPicBullet w:numPicBulletId="7">
    <w:pict>
      <v:shape id="_x0000_i1032" type="#_x0000_t75" style="width:3in;height:3in" o:bullet="t">
        <v:imagedata r:id="rId6" o:title=""/>
      </v:shape>
    </w:pict>
  </w:numPicBullet>
  <w:numPicBullet w:numPicBulletId="8">
    <w:pict>
      <v:shape id="_x0000_i1033" type="#_x0000_t75" style="width:3in;height:3in" o:bullet="t">
        <v:imagedata r:id="rId5" o:title=""/>
      </v:shape>
    </w:pict>
  </w:numPicBullet>
  <w:numPicBullet w:numPicBulletId="9">
    <w:pict>
      <v:shape id="_x0000_i1034" type="#_x0000_t75" style="width:3in;height:3in" o:bullet="t">
        <v:imagedata r:id="rId7" o:title=""/>
      </v:shape>
    </w:pict>
  </w:numPicBullet>
  <w:numPicBullet w:numPicBulletId="10">
    <w:pict>
      <v:shape id="_x0000_i1035" type="#_x0000_t75" style="width:3in;height:3in" o:bullet="t">
        <v:imagedata r:id="rId7" o:title=""/>
      </v:shape>
    </w:pict>
  </w:numPicBullet>
  <w:numPicBullet w:numPicBulletId="11">
    <w:pict>
      <v:shape id="_x0000_i1036" type="#_x0000_t75" style="width:3in;height:3in" o:bullet="t">
        <v:imagedata r:id="rId8" o:title=""/>
      </v:shape>
    </w:pict>
  </w:numPicBullet>
  <w:numPicBullet w:numPicBulletId="12">
    <w:pict>
      <v:shape id="_x0000_i1037" type="#_x0000_t75" style="width:3in;height:3in" o:bullet="t">
        <v:imagedata r:id="rId8" o:title=""/>
      </v:shape>
    </w:pict>
  </w:numPicBullet>
  <w:numPicBullet w:numPicBulletId="13">
    <w:pict>
      <v:shape id="_x0000_i1038" type="#_x0000_t75" style="width:3in;height:3in" o:bullet="t">
        <v:imagedata r:id="rId9" o:title=""/>
      </v:shape>
    </w:pict>
  </w:numPicBullet>
  <w:numPicBullet w:numPicBulletId="14">
    <w:pict>
      <v:shape id="_x0000_i1039" type="#_x0000_t75" style="width:3in;height:3in" o:bullet="t">
        <v:imagedata r:id="rId9" o:title=""/>
      </v:shape>
    </w:pict>
  </w:numPicBullet>
  <w:numPicBullet w:numPicBulletId="15">
    <w:pict>
      <v:shape id="_x0000_i1040" type="#_x0000_t75" style="width:3in;height:3in" o:bullet="t">
        <v:imagedata r:id="rId10" o:title=""/>
      </v:shape>
    </w:pict>
  </w:numPicBullet>
  <w:numPicBullet w:numPicBulletId="16">
    <w:pict>
      <v:shape id="_x0000_i1041" type="#_x0000_t75" style="width:3in;height:3in" o:bullet="t">
        <v:imagedata r:id="rId10" o:title=""/>
      </v:shape>
    </w:pict>
  </w:numPicBullet>
  <w:numPicBullet w:numPicBulletId="17">
    <w:pict>
      <v:shape id="_x0000_i1042" type="#_x0000_t75" style="width:3in;height:3in" o:bullet="t">
        <v:imagedata r:id="rId11" o:title=""/>
      </v:shape>
    </w:pict>
  </w:numPicBullet>
  <w:abstractNum w:abstractNumId="0" w15:restartNumberingAfterBreak="0">
    <w:nsid w:val="015545AF"/>
    <w:multiLevelType w:val="hybridMultilevel"/>
    <w:tmpl w:val="AB7C490E"/>
    <w:lvl w:ilvl="0" w:tplc="4720FB48">
      <w:start w:val="9"/>
      <w:numFmt w:val="decimal"/>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1" w15:restartNumberingAfterBreak="0">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cs="Times New Roman" w:hint="default"/>
      </w:rPr>
    </w:lvl>
    <w:lvl w:ilvl="1" w:tplc="29FC354E">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02E3A69"/>
    <w:multiLevelType w:val="hybridMultilevel"/>
    <w:tmpl w:val="B50E8888"/>
    <w:lvl w:ilvl="0" w:tplc="4D5A0D74">
      <w:start w:val="2"/>
      <w:numFmt w:val="bullet"/>
      <w:lvlText w:val="-"/>
      <w:lvlJc w:val="left"/>
      <w:pPr>
        <w:tabs>
          <w:tab w:val="num" w:pos="720"/>
        </w:tabs>
        <w:ind w:left="720" w:hanging="360"/>
      </w:pPr>
      <w:rPr>
        <w:rFonts w:ascii="Times New Roman" w:eastAsia="Times New Roman" w:hAnsi="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351940"/>
    <w:multiLevelType w:val="hybridMultilevel"/>
    <w:tmpl w:val="1F0EC72A"/>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2D37CE"/>
    <w:multiLevelType w:val="hybridMultilevel"/>
    <w:tmpl w:val="1296467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A9001B0"/>
    <w:multiLevelType w:val="hybridMultilevel"/>
    <w:tmpl w:val="E38CFBB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C2369A7"/>
    <w:multiLevelType w:val="hybridMultilevel"/>
    <w:tmpl w:val="07280996"/>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04C0F86"/>
    <w:multiLevelType w:val="hybridMultilevel"/>
    <w:tmpl w:val="1A660D98"/>
    <w:lvl w:ilvl="0" w:tplc="71427594">
      <w:start w:val="1"/>
      <w:numFmt w:val="decimal"/>
      <w:lvlText w:val="%1."/>
      <w:lvlJc w:val="left"/>
      <w:pPr>
        <w:ind w:left="644" w:hanging="360"/>
      </w:pPr>
      <w:rPr>
        <w:rFonts w:cs="Times New Roman" w:hint="default"/>
        <w:b/>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15:restartNumberingAfterBreak="0">
    <w:nsid w:val="69314FA3"/>
    <w:multiLevelType w:val="hybridMultilevel"/>
    <w:tmpl w:val="EB4C607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C814EDB"/>
    <w:multiLevelType w:val="hybridMultilevel"/>
    <w:tmpl w:val="BA56E60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C943367"/>
    <w:multiLevelType w:val="multilevel"/>
    <w:tmpl w:val="DCD8F252"/>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DB25CD3"/>
    <w:multiLevelType w:val="hybridMultilevel"/>
    <w:tmpl w:val="1296467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0"/>
  </w:num>
  <w:num w:numId="5">
    <w:abstractNumId w:val="9"/>
  </w:num>
  <w:num w:numId="6">
    <w:abstractNumId w:val="8"/>
  </w:num>
  <w:num w:numId="7">
    <w:abstractNumId w:val="11"/>
  </w:num>
  <w:num w:numId="8">
    <w:abstractNumId w:val="12"/>
  </w:num>
  <w:num w:numId="9">
    <w:abstractNumId w:val="0"/>
  </w:num>
  <w:num w:numId="10">
    <w:abstractNumId w:val="5"/>
  </w:num>
  <w:num w:numId="11">
    <w:abstractNumId w:val="1"/>
  </w:num>
  <w:num w:numId="12">
    <w:abstractNumId w:val="7"/>
  </w:num>
  <w:num w:numId="13">
    <w:abstractNumId w:val="6"/>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C9"/>
    <w:rsid w:val="0005707F"/>
    <w:rsid w:val="00095ABC"/>
    <w:rsid w:val="000A0E43"/>
    <w:rsid w:val="00124477"/>
    <w:rsid w:val="00142300"/>
    <w:rsid w:val="001614FB"/>
    <w:rsid w:val="001772D9"/>
    <w:rsid w:val="001969B5"/>
    <w:rsid w:val="001B55A7"/>
    <w:rsid w:val="001B6A9C"/>
    <w:rsid w:val="001C5EA7"/>
    <w:rsid w:val="001F31FF"/>
    <w:rsid w:val="00207337"/>
    <w:rsid w:val="00213E89"/>
    <w:rsid w:val="00223107"/>
    <w:rsid w:val="0027094A"/>
    <w:rsid w:val="00286689"/>
    <w:rsid w:val="002A45C7"/>
    <w:rsid w:val="002A7277"/>
    <w:rsid w:val="002C1C1F"/>
    <w:rsid w:val="002D3765"/>
    <w:rsid w:val="002F56CA"/>
    <w:rsid w:val="00302CEC"/>
    <w:rsid w:val="003310DD"/>
    <w:rsid w:val="00347626"/>
    <w:rsid w:val="00350625"/>
    <w:rsid w:val="0035682D"/>
    <w:rsid w:val="0035697D"/>
    <w:rsid w:val="00381C80"/>
    <w:rsid w:val="003926EB"/>
    <w:rsid w:val="003A2D33"/>
    <w:rsid w:val="003C06BF"/>
    <w:rsid w:val="003C3E1B"/>
    <w:rsid w:val="003D4848"/>
    <w:rsid w:val="003D575B"/>
    <w:rsid w:val="003F5A7C"/>
    <w:rsid w:val="00413F73"/>
    <w:rsid w:val="00422EF0"/>
    <w:rsid w:val="00476B39"/>
    <w:rsid w:val="004C1E18"/>
    <w:rsid w:val="004D0583"/>
    <w:rsid w:val="004F41F6"/>
    <w:rsid w:val="004F61E2"/>
    <w:rsid w:val="0055066E"/>
    <w:rsid w:val="00552AB0"/>
    <w:rsid w:val="00560F42"/>
    <w:rsid w:val="00563C7A"/>
    <w:rsid w:val="005A5DC6"/>
    <w:rsid w:val="005C3213"/>
    <w:rsid w:val="005C6035"/>
    <w:rsid w:val="005D3D01"/>
    <w:rsid w:val="005E1C35"/>
    <w:rsid w:val="005E3C35"/>
    <w:rsid w:val="005F2B86"/>
    <w:rsid w:val="00600AEE"/>
    <w:rsid w:val="006157D0"/>
    <w:rsid w:val="00622E32"/>
    <w:rsid w:val="00653A46"/>
    <w:rsid w:val="0066505D"/>
    <w:rsid w:val="006659AE"/>
    <w:rsid w:val="00681EB0"/>
    <w:rsid w:val="00696397"/>
    <w:rsid w:val="006E220A"/>
    <w:rsid w:val="0074027E"/>
    <w:rsid w:val="00771CE7"/>
    <w:rsid w:val="00772010"/>
    <w:rsid w:val="00790009"/>
    <w:rsid w:val="00803C75"/>
    <w:rsid w:val="0084111B"/>
    <w:rsid w:val="0084352D"/>
    <w:rsid w:val="00860B01"/>
    <w:rsid w:val="008B593E"/>
    <w:rsid w:val="008B7533"/>
    <w:rsid w:val="008E50BD"/>
    <w:rsid w:val="008F0D24"/>
    <w:rsid w:val="00922477"/>
    <w:rsid w:val="00940A62"/>
    <w:rsid w:val="00946DC9"/>
    <w:rsid w:val="00947BFA"/>
    <w:rsid w:val="00952889"/>
    <w:rsid w:val="00960335"/>
    <w:rsid w:val="009A21C3"/>
    <w:rsid w:val="009A3407"/>
    <w:rsid w:val="009B7E58"/>
    <w:rsid w:val="009E3F5C"/>
    <w:rsid w:val="00A22ED9"/>
    <w:rsid w:val="00A53A7F"/>
    <w:rsid w:val="00A57A30"/>
    <w:rsid w:val="00AC2002"/>
    <w:rsid w:val="00AC28D8"/>
    <w:rsid w:val="00AC3254"/>
    <w:rsid w:val="00AD11DB"/>
    <w:rsid w:val="00AE1DF4"/>
    <w:rsid w:val="00AE3F94"/>
    <w:rsid w:val="00AF2813"/>
    <w:rsid w:val="00B013AE"/>
    <w:rsid w:val="00B050E8"/>
    <w:rsid w:val="00B15F42"/>
    <w:rsid w:val="00B22A5D"/>
    <w:rsid w:val="00B461F9"/>
    <w:rsid w:val="00B568AE"/>
    <w:rsid w:val="00B86CDB"/>
    <w:rsid w:val="00B976ED"/>
    <w:rsid w:val="00BC4BBB"/>
    <w:rsid w:val="00BC4C73"/>
    <w:rsid w:val="00BC60C3"/>
    <w:rsid w:val="00BE3B2E"/>
    <w:rsid w:val="00C42D37"/>
    <w:rsid w:val="00C441E2"/>
    <w:rsid w:val="00C47101"/>
    <w:rsid w:val="00C6162A"/>
    <w:rsid w:val="00C73071"/>
    <w:rsid w:val="00CB4875"/>
    <w:rsid w:val="00CE2B31"/>
    <w:rsid w:val="00D111FB"/>
    <w:rsid w:val="00D13CEF"/>
    <w:rsid w:val="00D14CA9"/>
    <w:rsid w:val="00D46988"/>
    <w:rsid w:val="00D53ED4"/>
    <w:rsid w:val="00D5543C"/>
    <w:rsid w:val="00D91975"/>
    <w:rsid w:val="00D97C87"/>
    <w:rsid w:val="00DC18A7"/>
    <w:rsid w:val="00DD0553"/>
    <w:rsid w:val="00DE17DC"/>
    <w:rsid w:val="00DE3B9A"/>
    <w:rsid w:val="00E12811"/>
    <w:rsid w:val="00E25BAE"/>
    <w:rsid w:val="00E82D39"/>
    <w:rsid w:val="00E92C49"/>
    <w:rsid w:val="00ED484F"/>
    <w:rsid w:val="00ED6DE2"/>
    <w:rsid w:val="00EE79C6"/>
    <w:rsid w:val="00F002F2"/>
    <w:rsid w:val="00F27DC5"/>
    <w:rsid w:val="00F3605E"/>
    <w:rsid w:val="00F6488A"/>
    <w:rsid w:val="00F71FB0"/>
    <w:rsid w:val="00F83333"/>
    <w:rsid w:val="00FA138B"/>
    <w:rsid w:val="00FC6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9A938374-D6A7-4B85-97ED-B15C4598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1FF"/>
    <w:rPr>
      <w:sz w:val="24"/>
      <w:szCs w:val="24"/>
      <w:lang w:val="fr-FR" w:eastAsia="fr-FR"/>
    </w:rPr>
  </w:style>
  <w:style w:type="paragraph" w:styleId="Nadpis1">
    <w:name w:val="heading 1"/>
    <w:basedOn w:val="Normln"/>
    <w:next w:val="Normln"/>
    <w:link w:val="Nadpis1Char"/>
    <w:uiPriority w:val="9"/>
    <w:qFormat/>
    <w:rsid w:val="00E92C49"/>
    <w:pPr>
      <w:keepNext/>
      <w:outlineLvl w:val="0"/>
    </w:pPr>
    <w:rPr>
      <w:b/>
      <w:sz w:val="21"/>
      <w:szCs w:val="20"/>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b/>
      <w:sz w:val="21"/>
      <w:lang w:eastAsia="fr-FR"/>
    </w:rPr>
  </w:style>
  <w:style w:type="character" w:styleId="Hypertextovodkaz">
    <w:name w:val="Hyperlink"/>
    <w:rPr>
      <w:color w:val="0000FF"/>
      <w:u w:val="single"/>
    </w:rPr>
  </w:style>
  <w:style w:type="paragraph" w:styleId="Textbubliny">
    <w:name w:val="Balloon Text"/>
    <w:basedOn w:val="Normln"/>
    <w:link w:val="TextbublinyChar"/>
    <w:uiPriority w:val="99"/>
    <w:semiHidden/>
    <w:rsid w:val="00C41E12"/>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val="fr-FR" w:eastAsia="fr-FR"/>
    </w:rPr>
  </w:style>
  <w:style w:type="character" w:styleId="Sledovanodkaz">
    <w:name w:val="FollowedHyperlink"/>
    <w:uiPriority w:val="99"/>
    <w:rPr>
      <w:color w:val="800080"/>
      <w:u w:val="single"/>
    </w:rPr>
  </w:style>
  <w:style w:type="paragraph" w:styleId="Zhlav">
    <w:name w:val="header"/>
    <w:basedOn w:val="Normln"/>
    <w:link w:val="ZhlavChar"/>
    <w:uiPriority w:val="99"/>
    <w:rsid w:val="00E92C49"/>
    <w:pPr>
      <w:tabs>
        <w:tab w:val="center" w:pos="4536"/>
        <w:tab w:val="right" w:pos="9072"/>
      </w:tabs>
    </w:pPr>
    <w:rPr>
      <w:sz w:val="20"/>
      <w:szCs w:val="20"/>
    </w:rPr>
  </w:style>
  <w:style w:type="character" w:customStyle="1" w:styleId="ZhlavChar">
    <w:name w:val="Záhlaví Char"/>
    <w:link w:val="Zhlav"/>
    <w:uiPriority w:val="99"/>
    <w:semiHidden/>
    <w:rPr>
      <w:sz w:val="24"/>
      <w:szCs w:val="24"/>
      <w:lang w:val="fr-FR" w:eastAsia="fr-FR"/>
    </w:rPr>
  </w:style>
  <w:style w:type="paragraph" w:styleId="Zpat">
    <w:name w:val="footer"/>
    <w:basedOn w:val="Normln"/>
    <w:link w:val="ZpatChar"/>
    <w:uiPriority w:val="99"/>
    <w:rsid w:val="00E92C49"/>
    <w:pPr>
      <w:tabs>
        <w:tab w:val="center" w:pos="4536"/>
        <w:tab w:val="right" w:pos="9072"/>
      </w:tabs>
    </w:pPr>
    <w:rPr>
      <w:sz w:val="20"/>
      <w:szCs w:val="20"/>
    </w:rPr>
  </w:style>
  <w:style w:type="character" w:customStyle="1" w:styleId="ZpatChar">
    <w:name w:val="Zápatí Char"/>
    <w:link w:val="Zpat"/>
    <w:uiPriority w:val="99"/>
    <w:semiHidden/>
    <w:rPr>
      <w:sz w:val="24"/>
      <w:szCs w:val="24"/>
      <w:lang w:val="fr-FR" w:eastAsia="fr-FR"/>
    </w:rPr>
  </w:style>
  <w:style w:type="character" w:styleId="slostrnky">
    <w:name w:val="page number"/>
    <w:uiPriority w:val="99"/>
    <w:rPr>
      <w:rFonts w:cs="Times New Roman"/>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rsid w:val="00E92C49"/>
    <w:pPr>
      <w:widowControl w:val="0"/>
      <w:autoSpaceDE w:val="0"/>
      <w:autoSpaceDN w:val="0"/>
    </w:pPr>
    <w:rPr>
      <w:lang w:val="en-US" w:eastAsia="fr-FR"/>
    </w:rPr>
  </w:style>
  <w:style w:type="character" w:styleId="Znakapoznpodarou">
    <w:name w:val="footnote reference"/>
    <w:uiPriority w:val="99"/>
    <w:rPr>
      <w:vertAlign w:val="superscript"/>
    </w:rPr>
  </w:style>
  <w:style w:type="paragraph" w:styleId="Normlnweb">
    <w:name w:val="Normal (Web)"/>
    <w:basedOn w:val="Normln"/>
    <w:uiPriority w:val="99"/>
    <w:rsid w:val="00E92C49"/>
    <w:pPr>
      <w:spacing w:before="100" w:beforeAutospacing="1" w:after="100" w:afterAutospacing="1"/>
    </w:pPr>
    <w:rPr>
      <w:rFonts w:ascii="Verdana" w:hAnsi="Verdana"/>
    </w:rPr>
  </w:style>
  <w:style w:type="paragraph" w:customStyle="1" w:styleId="coeheading1">
    <w:name w:val="coe_heading1"/>
    <w:basedOn w:val="Normln"/>
    <w:rsid w:val="00E92C49"/>
    <w:pPr>
      <w:spacing w:before="100" w:beforeAutospacing="1" w:after="100" w:afterAutospacing="1"/>
    </w:pPr>
    <w:rPr>
      <w:rFonts w:ascii="Verdana" w:hAnsi="Verdana"/>
      <w:color w:val="000000"/>
      <w:sz w:val="30"/>
      <w:szCs w:val="30"/>
    </w:rPr>
  </w:style>
  <w:style w:type="paragraph" w:customStyle="1" w:styleId="CVTitle">
    <w:name w:val="CV Title"/>
    <w:basedOn w:val="Normln"/>
    <w:rsid w:val="00E92C49"/>
    <w:pPr>
      <w:suppressAutoHyphens/>
      <w:ind w:left="113" w:right="113"/>
      <w:jc w:val="right"/>
    </w:pPr>
    <w:rPr>
      <w:rFonts w:ascii="Arial Narrow" w:hAnsi="Arial Narrow"/>
      <w:b/>
      <w:bCs/>
      <w:spacing w:val="10"/>
      <w:sz w:val="28"/>
      <w:szCs w:val="20"/>
      <w:lang w:eastAsia="ar-SA"/>
    </w:rPr>
  </w:style>
  <w:style w:type="paragraph" w:customStyle="1" w:styleId="CVHeading1">
    <w:name w:val="CV Heading 1"/>
    <w:basedOn w:val="Normln"/>
    <w:next w:val="Normln"/>
    <w:rsid w:val="00E92C49"/>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ln"/>
    <w:rsid w:val="00E92C49"/>
    <w:pPr>
      <w:spacing w:before="0"/>
    </w:pPr>
    <w:rPr>
      <w:b w:val="0"/>
      <w:sz w:val="22"/>
    </w:rPr>
  </w:style>
  <w:style w:type="paragraph" w:customStyle="1" w:styleId="CVHeading2-FirstLine">
    <w:name w:val="CV Heading 2 - First Line"/>
    <w:basedOn w:val="CVHeading2"/>
    <w:next w:val="CVHeading2"/>
    <w:rsid w:val="00E92C49"/>
    <w:pPr>
      <w:spacing w:before="74"/>
    </w:pPr>
  </w:style>
  <w:style w:type="paragraph" w:customStyle="1" w:styleId="CVHeading3">
    <w:name w:val="CV Heading 3"/>
    <w:basedOn w:val="Normln"/>
    <w:next w:val="Normln"/>
    <w:rsid w:val="00E92C49"/>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E92C49"/>
    <w:pPr>
      <w:spacing w:before="74"/>
    </w:pPr>
  </w:style>
  <w:style w:type="paragraph" w:customStyle="1" w:styleId="CVHeadingLanguage">
    <w:name w:val="CV Heading Language"/>
    <w:basedOn w:val="CVHeading2"/>
    <w:next w:val="LevelAssessment-Code"/>
    <w:rsid w:val="00E92C49"/>
    <w:rPr>
      <w:b/>
    </w:rPr>
  </w:style>
  <w:style w:type="paragraph" w:customStyle="1" w:styleId="LevelAssessment-Code">
    <w:name w:val="Level Assessment - Code"/>
    <w:basedOn w:val="Normln"/>
    <w:next w:val="LevelAssessment-Description"/>
    <w:rsid w:val="00E92C49"/>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92C49"/>
    <w:pPr>
      <w:textAlignment w:val="bottom"/>
    </w:pPr>
  </w:style>
  <w:style w:type="paragraph" w:customStyle="1" w:styleId="CVHeadingLevel">
    <w:name w:val="CV Heading Level"/>
    <w:basedOn w:val="CVHeading3"/>
    <w:next w:val="Normln"/>
    <w:rsid w:val="00E92C49"/>
    <w:rPr>
      <w:i/>
    </w:rPr>
  </w:style>
  <w:style w:type="paragraph" w:customStyle="1" w:styleId="LevelAssessment-Heading1">
    <w:name w:val="Level Assessment - Heading 1"/>
    <w:basedOn w:val="LevelAssessment-Code"/>
    <w:rsid w:val="00E92C49"/>
    <w:pPr>
      <w:ind w:left="57" w:right="57"/>
    </w:pPr>
    <w:rPr>
      <w:b/>
      <w:sz w:val="22"/>
    </w:rPr>
  </w:style>
  <w:style w:type="paragraph" w:customStyle="1" w:styleId="LevelAssessment-Heading2">
    <w:name w:val="Level Assessment - Heading 2"/>
    <w:basedOn w:val="Normln"/>
    <w:rsid w:val="00E92C49"/>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E92C49"/>
    <w:pPr>
      <w:ind w:left="113"/>
      <w:jc w:val="left"/>
    </w:pPr>
    <w:rPr>
      <w:i/>
    </w:rPr>
  </w:style>
  <w:style w:type="paragraph" w:customStyle="1" w:styleId="CVMajor-FirstLine">
    <w:name w:val="CV Major - First Line"/>
    <w:basedOn w:val="Normln"/>
    <w:next w:val="Normln"/>
    <w:rsid w:val="00E92C49"/>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ln"/>
    <w:next w:val="Normln"/>
    <w:rsid w:val="00E92C49"/>
    <w:pPr>
      <w:suppressAutoHyphens/>
      <w:spacing w:before="74"/>
      <w:ind w:left="113" w:right="113"/>
    </w:pPr>
    <w:rPr>
      <w:rFonts w:ascii="Arial Narrow" w:hAnsi="Arial Narrow"/>
      <w:b/>
      <w:sz w:val="22"/>
      <w:szCs w:val="20"/>
      <w:lang w:eastAsia="ar-SA"/>
    </w:rPr>
  </w:style>
  <w:style w:type="paragraph" w:customStyle="1" w:styleId="CVNormal">
    <w:name w:val="CV Normal"/>
    <w:basedOn w:val="Normln"/>
    <w:rsid w:val="00E92C49"/>
    <w:pPr>
      <w:suppressAutoHyphens/>
      <w:ind w:left="113" w:right="113"/>
    </w:pPr>
    <w:rPr>
      <w:rFonts w:ascii="Arial Narrow" w:hAnsi="Arial Narrow"/>
      <w:sz w:val="20"/>
      <w:szCs w:val="20"/>
      <w:lang w:eastAsia="ar-SA"/>
    </w:rPr>
  </w:style>
  <w:style w:type="paragraph" w:customStyle="1" w:styleId="CVSpacer">
    <w:name w:val="CV Spacer"/>
    <w:basedOn w:val="CVNormal"/>
    <w:rsid w:val="00E92C49"/>
    <w:rPr>
      <w:sz w:val="4"/>
    </w:rPr>
  </w:style>
  <w:style w:type="paragraph" w:customStyle="1" w:styleId="CVNormal-FirstLine">
    <w:name w:val="CV Normal - First Line"/>
    <w:basedOn w:val="CVNormal"/>
    <w:next w:val="CVNormal"/>
    <w:rsid w:val="00E92C49"/>
    <w:pPr>
      <w:spacing w:before="74"/>
    </w:pPr>
  </w:style>
  <w:style w:type="table" w:styleId="Profesionlntabulka">
    <w:name w:val="Table Professional"/>
    <w:basedOn w:val="Normlntabulka"/>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pip">
    <w:name w:val="spip"/>
    <w:basedOn w:val="Normln"/>
    <w:rsid w:val="003C5809"/>
    <w:pPr>
      <w:spacing w:before="100" w:beforeAutospacing="1" w:after="100" w:afterAutospacing="1"/>
    </w:pPr>
  </w:style>
  <w:style w:type="paragraph" w:styleId="Odstavecseseznamem">
    <w:name w:val="List Paragraph"/>
    <w:basedOn w:val="Normln"/>
    <w:uiPriority w:val="34"/>
    <w:qFormat/>
    <w:rsid w:val="006F70A2"/>
    <w:pPr>
      <w:ind w:left="708"/>
    </w:pPr>
  </w:style>
  <w:style w:type="character" w:customStyle="1" w:styleId="textlevel11">
    <w:name w:val="textlevel11"/>
    <w:rPr>
      <w:color w:val="093161"/>
      <w:sz w:val="20"/>
    </w:rPr>
  </w:style>
  <w:style w:type="character" w:customStyle="1" w:styleId="spm">
    <w:name w:val="spm"/>
  </w:style>
  <w:style w:type="character" w:styleId="Odkaznakoment">
    <w:name w:val="annotation reference"/>
    <w:uiPriority w:val="99"/>
    <w:rPr>
      <w:sz w:val="16"/>
    </w:rPr>
  </w:style>
  <w:style w:type="paragraph" w:styleId="Textkomente">
    <w:name w:val="annotation text"/>
    <w:basedOn w:val="Normln"/>
    <w:link w:val="TextkomenteChar"/>
    <w:uiPriority w:val="99"/>
    <w:rsid w:val="00C47101"/>
    <w:rPr>
      <w:sz w:val="20"/>
      <w:szCs w:val="20"/>
    </w:rPr>
  </w:style>
  <w:style w:type="character" w:customStyle="1" w:styleId="TextkomenteChar">
    <w:name w:val="Text komentáře Char"/>
    <w:link w:val="Textkomente"/>
    <w:uiPriority w:val="99"/>
    <w:locked/>
    <w:rPr>
      <w:lang w:eastAsia="fr-FR"/>
    </w:rPr>
  </w:style>
  <w:style w:type="paragraph" w:styleId="Pedmtkomente">
    <w:name w:val="annotation subject"/>
    <w:basedOn w:val="Textkomente"/>
    <w:next w:val="Textkomente"/>
    <w:link w:val="PedmtkomenteChar"/>
    <w:uiPriority w:val="99"/>
    <w:rsid w:val="00C47101"/>
    <w:rPr>
      <w:b/>
      <w:bCs/>
    </w:rPr>
  </w:style>
  <w:style w:type="character" w:customStyle="1" w:styleId="PedmtkomenteChar">
    <w:name w:val="Předmět komentáře Char"/>
    <w:link w:val="Pedmtkomente"/>
    <w:uiPriority w:val="99"/>
    <w:locked/>
    <w:rPr>
      <w:b/>
      <w:lang w:eastAsia="fr-FR"/>
    </w:rPr>
  </w:style>
  <w:style w:type="character" w:customStyle="1" w:styleId="tw4winMark">
    <w:name w:val="tw4winMark"/>
    <w:uiPriority w:val="99"/>
    <w:rPr>
      <w:rFonts w:ascii="Courier New" w:hAnsi="Courier New"/>
      <w:vanish/>
      <w:color w:val="800080"/>
      <w:vertAlign w:val="subscript"/>
    </w:rPr>
  </w:style>
  <w:style w:type="paragraph" w:styleId="Bezmezer">
    <w:name w:val="No Spacing"/>
    <w:uiPriority w:val="1"/>
    <w:qFormat/>
    <w:rsid w:val="00E1281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5096">
      <w:bodyDiv w:val="1"/>
      <w:marLeft w:val="0"/>
      <w:marRight w:val="0"/>
      <w:marTop w:val="0"/>
      <w:marBottom w:val="0"/>
      <w:divBdr>
        <w:top w:val="none" w:sz="0" w:space="0" w:color="auto"/>
        <w:left w:val="none" w:sz="0" w:space="0" w:color="auto"/>
        <w:bottom w:val="none" w:sz="0" w:space="0" w:color="auto"/>
        <w:right w:val="none" w:sz="0" w:space="0" w:color="auto"/>
      </w:divBdr>
      <w:divsChild>
        <w:div w:id="1613053563">
          <w:marLeft w:val="0"/>
          <w:marRight w:val="0"/>
          <w:marTop w:val="0"/>
          <w:marBottom w:val="0"/>
          <w:divBdr>
            <w:top w:val="none" w:sz="0" w:space="0" w:color="auto"/>
            <w:left w:val="none" w:sz="0" w:space="0" w:color="auto"/>
            <w:bottom w:val="none" w:sz="0" w:space="0" w:color="auto"/>
            <w:right w:val="none" w:sz="0" w:space="0" w:color="auto"/>
          </w:divBdr>
          <w:divsChild>
            <w:div w:id="1993094290">
              <w:marLeft w:val="0"/>
              <w:marRight w:val="0"/>
              <w:marTop w:val="0"/>
              <w:marBottom w:val="0"/>
              <w:divBdr>
                <w:top w:val="none" w:sz="0" w:space="0" w:color="auto"/>
                <w:left w:val="none" w:sz="0" w:space="0" w:color="auto"/>
                <w:bottom w:val="none" w:sz="0" w:space="0" w:color="auto"/>
                <w:right w:val="none" w:sz="0" w:space="0" w:color="auto"/>
              </w:divBdr>
              <w:divsChild>
                <w:div w:id="1945113721">
                  <w:marLeft w:val="0"/>
                  <w:marRight w:val="0"/>
                  <w:marTop w:val="0"/>
                  <w:marBottom w:val="0"/>
                  <w:divBdr>
                    <w:top w:val="none" w:sz="0" w:space="0" w:color="auto"/>
                    <w:left w:val="none" w:sz="0" w:space="0" w:color="auto"/>
                    <w:bottom w:val="none" w:sz="0" w:space="0" w:color="auto"/>
                    <w:right w:val="none" w:sz="0" w:space="0" w:color="auto"/>
                  </w:divBdr>
                  <w:divsChild>
                    <w:div w:id="1933732768">
                      <w:marLeft w:val="0"/>
                      <w:marRight w:val="0"/>
                      <w:marTop w:val="0"/>
                      <w:marBottom w:val="0"/>
                      <w:divBdr>
                        <w:top w:val="none" w:sz="0" w:space="0" w:color="auto"/>
                        <w:left w:val="none" w:sz="0" w:space="0" w:color="auto"/>
                        <w:bottom w:val="none" w:sz="0" w:space="0" w:color="auto"/>
                        <w:right w:val="none" w:sz="0" w:space="0" w:color="auto"/>
                      </w:divBdr>
                      <w:divsChild>
                        <w:div w:id="1506431645">
                          <w:marLeft w:val="0"/>
                          <w:marRight w:val="0"/>
                          <w:marTop w:val="0"/>
                          <w:marBottom w:val="0"/>
                          <w:divBdr>
                            <w:top w:val="none" w:sz="0" w:space="0" w:color="auto"/>
                            <w:left w:val="none" w:sz="0" w:space="0" w:color="auto"/>
                            <w:bottom w:val="none" w:sz="0" w:space="0" w:color="auto"/>
                            <w:right w:val="none" w:sz="0" w:space="0" w:color="auto"/>
                          </w:divBdr>
                          <w:divsChild>
                            <w:div w:id="1845316215">
                              <w:marLeft w:val="0"/>
                              <w:marRight w:val="0"/>
                              <w:marTop w:val="0"/>
                              <w:marBottom w:val="0"/>
                              <w:divBdr>
                                <w:top w:val="none" w:sz="0" w:space="0" w:color="auto"/>
                                <w:left w:val="none" w:sz="0" w:space="0" w:color="auto"/>
                                <w:bottom w:val="none" w:sz="0" w:space="0" w:color="auto"/>
                                <w:right w:val="none" w:sz="0" w:space="0" w:color="auto"/>
                              </w:divBdr>
                              <w:divsChild>
                                <w:div w:id="1147891796">
                                  <w:marLeft w:val="0"/>
                                  <w:marRight w:val="0"/>
                                  <w:marTop w:val="30"/>
                                  <w:marBottom w:val="2250"/>
                                  <w:divBdr>
                                    <w:top w:val="none" w:sz="0" w:space="0" w:color="auto"/>
                                    <w:left w:val="none" w:sz="0" w:space="0" w:color="auto"/>
                                    <w:bottom w:val="none" w:sz="0" w:space="0" w:color="auto"/>
                                    <w:right w:val="none" w:sz="0" w:space="0" w:color="auto"/>
                                  </w:divBdr>
                                  <w:divsChild>
                                    <w:div w:id="2099323651">
                                      <w:marLeft w:val="0"/>
                                      <w:marRight w:val="0"/>
                                      <w:marTop w:val="0"/>
                                      <w:marBottom w:val="0"/>
                                      <w:divBdr>
                                        <w:top w:val="none" w:sz="0" w:space="0" w:color="auto"/>
                                        <w:left w:val="none" w:sz="0" w:space="0" w:color="auto"/>
                                        <w:bottom w:val="none" w:sz="0" w:space="0" w:color="auto"/>
                                        <w:right w:val="none" w:sz="0" w:space="0" w:color="auto"/>
                                      </w:divBdr>
                                      <w:divsChild>
                                        <w:div w:id="176315989">
                                          <w:marLeft w:val="0"/>
                                          <w:marRight w:val="0"/>
                                          <w:marTop w:val="0"/>
                                          <w:marBottom w:val="0"/>
                                          <w:divBdr>
                                            <w:top w:val="none" w:sz="0" w:space="0" w:color="auto"/>
                                            <w:left w:val="none" w:sz="0" w:space="0" w:color="auto"/>
                                            <w:bottom w:val="none" w:sz="0" w:space="0" w:color="auto"/>
                                            <w:right w:val="none" w:sz="0" w:space="0" w:color="auto"/>
                                          </w:divBdr>
                                          <w:divsChild>
                                            <w:div w:id="2063794546">
                                              <w:marLeft w:val="0"/>
                                              <w:marRight w:val="0"/>
                                              <w:marTop w:val="0"/>
                                              <w:marBottom w:val="0"/>
                                              <w:divBdr>
                                                <w:top w:val="none" w:sz="0" w:space="0" w:color="auto"/>
                                                <w:left w:val="none" w:sz="0" w:space="0" w:color="auto"/>
                                                <w:bottom w:val="none" w:sz="0" w:space="0" w:color="auto"/>
                                                <w:right w:val="none" w:sz="0" w:space="0" w:color="auto"/>
                                              </w:divBdr>
                                              <w:divsChild>
                                                <w:div w:id="322779530">
                                                  <w:marLeft w:val="0"/>
                                                  <w:marRight w:val="0"/>
                                                  <w:marTop w:val="0"/>
                                                  <w:marBottom w:val="0"/>
                                                  <w:divBdr>
                                                    <w:top w:val="none" w:sz="0" w:space="0" w:color="auto"/>
                                                    <w:left w:val="none" w:sz="0" w:space="0" w:color="auto"/>
                                                    <w:bottom w:val="none" w:sz="0" w:space="0" w:color="auto"/>
                                                    <w:right w:val="none" w:sz="0" w:space="0" w:color="auto"/>
                                                  </w:divBdr>
                                                  <w:divsChild>
                                                    <w:div w:id="1688752591">
                                                      <w:marLeft w:val="0"/>
                                                      <w:marRight w:val="0"/>
                                                      <w:marTop w:val="150"/>
                                                      <w:marBottom w:val="375"/>
                                                      <w:divBdr>
                                                        <w:top w:val="none" w:sz="0" w:space="0" w:color="auto"/>
                                                        <w:left w:val="none" w:sz="0" w:space="0" w:color="auto"/>
                                                        <w:bottom w:val="none" w:sz="0" w:space="0" w:color="auto"/>
                                                        <w:right w:val="none" w:sz="0" w:space="0" w:color="auto"/>
                                                      </w:divBdr>
                                                      <w:divsChild>
                                                        <w:div w:id="1710104310">
                                                          <w:marLeft w:val="0"/>
                                                          <w:marRight w:val="0"/>
                                                          <w:marTop w:val="0"/>
                                                          <w:marBottom w:val="0"/>
                                                          <w:divBdr>
                                                            <w:top w:val="none" w:sz="0" w:space="0" w:color="auto"/>
                                                            <w:left w:val="none" w:sz="0" w:space="0" w:color="auto"/>
                                                            <w:bottom w:val="none" w:sz="0" w:space="0" w:color="auto"/>
                                                            <w:right w:val="none" w:sz="0" w:space="0" w:color="auto"/>
                                                          </w:divBdr>
                                                          <w:divsChild>
                                                            <w:div w:id="1464806042">
                                                              <w:marLeft w:val="0"/>
                                                              <w:marRight w:val="0"/>
                                                              <w:marTop w:val="0"/>
                                                              <w:marBottom w:val="120"/>
                                                              <w:divBdr>
                                                                <w:top w:val="none" w:sz="0" w:space="0" w:color="auto"/>
                                                                <w:left w:val="none" w:sz="0" w:space="0" w:color="auto"/>
                                                                <w:bottom w:val="none" w:sz="0" w:space="0" w:color="auto"/>
                                                                <w:right w:val="none" w:sz="0" w:space="0" w:color="auto"/>
                                                              </w:divBdr>
                                                              <w:divsChild>
                                                                <w:div w:id="522859452">
                                                                  <w:marLeft w:val="0"/>
                                                                  <w:marRight w:val="0"/>
                                                                  <w:marTop w:val="0"/>
                                                                  <w:marBottom w:val="0"/>
                                                                  <w:divBdr>
                                                                    <w:top w:val="none" w:sz="0" w:space="0" w:color="auto"/>
                                                                    <w:left w:val="none" w:sz="0" w:space="0" w:color="auto"/>
                                                                    <w:bottom w:val="none" w:sz="0" w:space="0" w:color="auto"/>
                                                                    <w:right w:val="none" w:sz="0" w:space="0" w:color="auto"/>
                                                                  </w:divBdr>
                                                                  <w:divsChild>
                                                                    <w:div w:id="1763530275">
                                                                      <w:marLeft w:val="0"/>
                                                                      <w:marRight w:val="0"/>
                                                                      <w:marTop w:val="0"/>
                                                                      <w:marBottom w:val="0"/>
                                                                      <w:divBdr>
                                                                        <w:top w:val="none" w:sz="0" w:space="0" w:color="auto"/>
                                                                        <w:left w:val="none" w:sz="0" w:space="0" w:color="auto"/>
                                                                        <w:bottom w:val="none" w:sz="0" w:space="0" w:color="auto"/>
                                                                        <w:right w:val="none" w:sz="0" w:space="0" w:color="auto"/>
                                                                      </w:divBdr>
                                                                      <w:divsChild>
                                                                        <w:div w:id="1551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07907">
      <w:marLeft w:val="0"/>
      <w:marRight w:val="0"/>
      <w:marTop w:val="0"/>
      <w:marBottom w:val="0"/>
      <w:divBdr>
        <w:top w:val="none" w:sz="0" w:space="0" w:color="auto"/>
        <w:left w:val="none" w:sz="0" w:space="0" w:color="auto"/>
        <w:bottom w:val="none" w:sz="0" w:space="0" w:color="auto"/>
        <w:right w:val="none" w:sz="0" w:space="0" w:color="auto"/>
      </w:divBdr>
    </w:div>
    <w:div w:id="473907908">
      <w:marLeft w:val="0"/>
      <w:marRight w:val="0"/>
      <w:marTop w:val="0"/>
      <w:marBottom w:val="0"/>
      <w:divBdr>
        <w:top w:val="none" w:sz="0" w:space="0" w:color="auto"/>
        <w:left w:val="none" w:sz="0" w:space="0" w:color="auto"/>
        <w:bottom w:val="none" w:sz="0" w:space="0" w:color="auto"/>
        <w:right w:val="none" w:sz="0" w:space="0" w:color="auto"/>
      </w:divBdr>
    </w:div>
    <w:div w:id="473907909">
      <w:marLeft w:val="0"/>
      <w:marRight w:val="0"/>
      <w:marTop w:val="0"/>
      <w:marBottom w:val="0"/>
      <w:divBdr>
        <w:top w:val="none" w:sz="0" w:space="0" w:color="auto"/>
        <w:left w:val="none" w:sz="0" w:space="0" w:color="auto"/>
        <w:bottom w:val="none" w:sz="0" w:space="0" w:color="auto"/>
        <w:right w:val="none" w:sz="0" w:space="0" w:color="auto"/>
      </w:divBdr>
    </w:div>
    <w:div w:id="473907910">
      <w:marLeft w:val="0"/>
      <w:marRight w:val="0"/>
      <w:marTop w:val="0"/>
      <w:marBottom w:val="0"/>
      <w:divBdr>
        <w:top w:val="none" w:sz="0" w:space="0" w:color="auto"/>
        <w:left w:val="none" w:sz="0" w:space="0" w:color="auto"/>
        <w:bottom w:val="none" w:sz="0" w:space="0" w:color="auto"/>
        <w:right w:val="none" w:sz="0" w:space="0" w:color="auto"/>
      </w:divBdr>
    </w:div>
    <w:div w:id="473907911">
      <w:marLeft w:val="0"/>
      <w:marRight w:val="0"/>
      <w:marTop w:val="0"/>
      <w:marBottom w:val="0"/>
      <w:divBdr>
        <w:top w:val="none" w:sz="0" w:space="0" w:color="auto"/>
        <w:left w:val="none" w:sz="0" w:space="0" w:color="auto"/>
        <w:bottom w:val="none" w:sz="0" w:space="0" w:color="auto"/>
        <w:right w:val="none" w:sz="0" w:space="0" w:color="auto"/>
      </w:divBdr>
    </w:div>
    <w:div w:id="473907912">
      <w:marLeft w:val="0"/>
      <w:marRight w:val="0"/>
      <w:marTop w:val="0"/>
      <w:marBottom w:val="0"/>
      <w:divBdr>
        <w:top w:val="none" w:sz="0" w:space="0" w:color="auto"/>
        <w:left w:val="none" w:sz="0" w:space="0" w:color="auto"/>
        <w:bottom w:val="none" w:sz="0" w:space="0" w:color="auto"/>
        <w:right w:val="none" w:sz="0" w:space="0" w:color="auto"/>
      </w:divBdr>
    </w:div>
    <w:div w:id="592859194">
      <w:bodyDiv w:val="1"/>
      <w:marLeft w:val="0"/>
      <w:marRight w:val="0"/>
      <w:marTop w:val="0"/>
      <w:marBottom w:val="0"/>
      <w:divBdr>
        <w:top w:val="none" w:sz="0" w:space="0" w:color="auto"/>
        <w:left w:val="none" w:sz="0" w:space="0" w:color="auto"/>
        <w:bottom w:val="none" w:sz="0" w:space="0" w:color="auto"/>
        <w:right w:val="none" w:sz="0" w:space="0" w:color="auto"/>
      </w:divBdr>
      <w:divsChild>
        <w:div w:id="421728158">
          <w:marLeft w:val="0"/>
          <w:marRight w:val="0"/>
          <w:marTop w:val="0"/>
          <w:marBottom w:val="0"/>
          <w:divBdr>
            <w:top w:val="none" w:sz="0" w:space="0" w:color="auto"/>
            <w:left w:val="none" w:sz="0" w:space="0" w:color="auto"/>
            <w:bottom w:val="none" w:sz="0" w:space="0" w:color="auto"/>
            <w:right w:val="none" w:sz="0" w:space="0" w:color="auto"/>
          </w:divBdr>
          <w:divsChild>
            <w:div w:id="447242918">
              <w:marLeft w:val="0"/>
              <w:marRight w:val="0"/>
              <w:marTop w:val="0"/>
              <w:marBottom w:val="0"/>
              <w:divBdr>
                <w:top w:val="none" w:sz="0" w:space="0" w:color="auto"/>
                <w:left w:val="none" w:sz="0" w:space="0" w:color="auto"/>
                <w:bottom w:val="none" w:sz="0" w:space="0" w:color="auto"/>
                <w:right w:val="none" w:sz="0" w:space="0" w:color="auto"/>
              </w:divBdr>
              <w:divsChild>
                <w:div w:id="1093934143">
                  <w:marLeft w:val="0"/>
                  <w:marRight w:val="0"/>
                  <w:marTop w:val="0"/>
                  <w:marBottom w:val="0"/>
                  <w:divBdr>
                    <w:top w:val="none" w:sz="0" w:space="0" w:color="auto"/>
                    <w:left w:val="none" w:sz="0" w:space="0" w:color="auto"/>
                    <w:bottom w:val="none" w:sz="0" w:space="0" w:color="auto"/>
                    <w:right w:val="none" w:sz="0" w:space="0" w:color="auto"/>
                  </w:divBdr>
                  <w:divsChild>
                    <w:div w:id="312369794">
                      <w:marLeft w:val="0"/>
                      <w:marRight w:val="0"/>
                      <w:marTop w:val="0"/>
                      <w:marBottom w:val="0"/>
                      <w:divBdr>
                        <w:top w:val="none" w:sz="0" w:space="0" w:color="auto"/>
                        <w:left w:val="none" w:sz="0" w:space="0" w:color="auto"/>
                        <w:bottom w:val="none" w:sz="0" w:space="0" w:color="auto"/>
                        <w:right w:val="none" w:sz="0" w:space="0" w:color="auto"/>
                      </w:divBdr>
                      <w:divsChild>
                        <w:div w:id="2080328096">
                          <w:marLeft w:val="0"/>
                          <w:marRight w:val="0"/>
                          <w:marTop w:val="0"/>
                          <w:marBottom w:val="0"/>
                          <w:divBdr>
                            <w:top w:val="none" w:sz="0" w:space="0" w:color="auto"/>
                            <w:left w:val="none" w:sz="0" w:space="0" w:color="auto"/>
                            <w:bottom w:val="none" w:sz="0" w:space="0" w:color="auto"/>
                            <w:right w:val="none" w:sz="0" w:space="0" w:color="auto"/>
                          </w:divBdr>
                          <w:divsChild>
                            <w:div w:id="1608779179">
                              <w:marLeft w:val="0"/>
                              <w:marRight w:val="0"/>
                              <w:marTop w:val="0"/>
                              <w:marBottom w:val="0"/>
                              <w:divBdr>
                                <w:top w:val="none" w:sz="0" w:space="0" w:color="auto"/>
                                <w:left w:val="none" w:sz="0" w:space="0" w:color="auto"/>
                                <w:bottom w:val="none" w:sz="0" w:space="0" w:color="auto"/>
                                <w:right w:val="none" w:sz="0" w:space="0" w:color="auto"/>
                              </w:divBdr>
                              <w:divsChild>
                                <w:div w:id="937323783">
                                  <w:marLeft w:val="0"/>
                                  <w:marRight w:val="0"/>
                                  <w:marTop w:val="30"/>
                                  <w:marBottom w:val="2250"/>
                                  <w:divBdr>
                                    <w:top w:val="none" w:sz="0" w:space="0" w:color="auto"/>
                                    <w:left w:val="none" w:sz="0" w:space="0" w:color="auto"/>
                                    <w:bottom w:val="none" w:sz="0" w:space="0" w:color="auto"/>
                                    <w:right w:val="none" w:sz="0" w:space="0" w:color="auto"/>
                                  </w:divBdr>
                                  <w:divsChild>
                                    <w:div w:id="118964140">
                                      <w:marLeft w:val="0"/>
                                      <w:marRight w:val="0"/>
                                      <w:marTop w:val="0"/>
                                      <w:marBottom w:val="0"/>
                                      <w:divBdr>
                                        <w:top w:val="none" w:sz="0" w:space="0" w:color="auto"/>
                                        <w:left w:val="none" w:sz="0" w:space="0" w:color="auto"/>
                                        <w:bottom w:val="none" w:sz="0" w:space="0" w:color="auto"/>
                                        <w:right w:val="none" w:sz="0" w:space="0" w:color="auto"/>
                                      </w:divBdr>
                                      <w:divsChild>
                                        <w:div w:id="1727953498">
                                          <w:marLeft w:val="0"/>
                                          <w:marRight w:val="0"/>
                                          <w:marTop w:val="0"/>
                                          <w:marBottom w:val="0"/>
                                          <w:divBdr>
                                            <w:top w:val="none" w:sz="0" w:space="0" w:color="auto"/>
                                            <w:left w:val="none" w:sz="0" w:space="0" w:color="auto"/>
                                            <w:bottom w:val="none" w:sz="0" w:space="0" w:color="auto"/>
                                            <w:right w:val="none" w:sz="0" w:space="0" w:color="auto"/>
                                          </w:divBdr>
                                          <w:divsChild>
                                            <w:div w:id="806047579">
                                              <w:marLeft w:val="0"/>
                                              <w:marRight w:val="0"/>
                                              <w:marTop w:val="0"/>
                                              <w:marBottom w:val="0"/>
                                              <w:divBdr>
                                                <w:top w:val="none" w:sz="0" w:space="0" w:color="auto"/>
                                                <w:left w:val="none" w:sz="0" w:space="0" w:color="auto"/>
                                                <w:bottom w:val="none" w:sz="0" w:space="0" w:color="auto"/>
                                                <w:right w:val="none" w:sz="0" w:space="0" w:color="auto"/>
                                              </w:divBdr>
                                              <w:divsChild>
                                                <w:div w:id="645399466">
                                                  <w:marLeft w:val="0"/>
                                                  <w:marRight w:val="0"/>
                                                  <w:marTop w:val="0"/>
                                                  <w:marBottom w:val="0"/>
                                                  <w:divBdr>
                                                    <w:top w:val="none" w:sz="0" w:space="0" w:color="auto"/>
                                                    <w:left w:val="none" w:sz="0" w:space="0" w:color="auto"/>
                                                    <w:bottom w:val="none" w:sz="0" w:space="0" w:color="auto"/>
                                                    <w:right w:val="none" w:sz="0" w:space="0" w:color="auto"/>
                                                  </w:divBdr>
                                                  <w:divsChild>
                                                    <w:div w:id="1409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387154">
      <w:bodyDiv w:val="1"/>
      <w:marLeft w:val="0"/>
      <w:marRight w:val="0"/>
      <w:marTop w:val="0"/>
      <w:marBottom w:val="0"/>
      <w:divBdr>
        <w:top w:val="none" w:sz="0" w:space="0" w:color="auto"/>
        <w:left w:val="none" w:sz="0" w:space="0" w:color="auto"/>
        <w:bottom w:val="none" w:sz="0" w:space="0" w:color="auto"/>
        <w:right w:val="none" w:sz="0" w:space="0" w:color="auto"/>
      </w:divBdr>
      <w:divsChild>
        <w:div w:id="1358198486">
          <w:marLeft w:val="0"/>
          <w:marRight w:val="0"/>
          <w:marTop w:val="0"/>
          <w:marBottom w:val="0"/>
          <w:divBdr>
            <w:top w:val="none" w:sz="0" w:space="0" w:color="auto"/>
            <w:left w:val="none" w:sz="0" w:space="0" w:color="auto"/>
            <w:bottom w:val="none" w:sz="0" w:space="0" w:color="auto"/>
            <w:right w:val="none" w:sz="0" w:space="0" w:color="auto"/>
          </w:divBdr>
          <w:divsChild>
            <w:div w:id="2130973920">
              <w:marLeft w:val="0"/>
              <w:marRight w:val="0"/>
              <w:marTop w:val="0"/>
              <w:marBottom w:val="0"/>
              <w:divBdr>
                <w:top w:val="none" w:sz="0" w:space="0" w:color="auto"/>
                <w:left w:val="none" w:sz="0" w:space="0" w:color="auto"/>
                <w:bottom w:val="none" w:sz="0" w:space="0" w:color="auto"/>
                <w:right w:val="none" w:sz="0" w:space="0" w:color="auto"/>
              </w:divBdr>
              <w:divsChild>
                <w:div w:id="1880776517">
                  <w:marLeft w:val="0"/>
                  <w:marRight w:val="0"/>
                  <w:marTop w:val="0"/>
                  <w:marBottom w:val="0"/>
                  <w:divBdr>
                    <w:top w:val="none" w:sz="0" w:space="0" w:color="auto"/>
                    <w:left w:val="none" w:sz="0" w:space="0" w:color="auto"/>
                    <w:bottom w:val="none" w:sz="0" w:space="0" w:color="auto"/>
                    <w:right w:val="none" w:sz="0" w:space="0" w:color="auto"/>
                  </w:divBdr>
                  <w:divsChild>
                    <w:div w:id="635338513">
                      <w:marLeft w:val="0"/>
                      <w:marRight w:val="0"/>
                      <w:marTop w:val="0"/>
                      <w:marBottom w:val="0"/>
                      <w:divBdr>
                        <w:top w:val="none" w:sz="0" w:space="0" w:color="auto"/>
                        <w:left w:val="none" w:sz="0" w:space="0" w:color="auto"/>
                        <w:bottom w:val="none" w:sz="0" w:space="0" w:color="auto"/>
                        <w:right w:val="none" w:sz="0" w:space="0" w:color="auto"/>
                      </w:divBdr>
                      <w:divsChild>
                        <w:div w:id="375542767">
                          <w:marLeft w:val="0"/>
                          <w:marRight w:val="0"/>
                          <w:marTop w:val="0"/>
                          <w:marBottom w:val="0"/>
                          <w:divBdr>
                            <w:top w:val="none" w:sz="0" w:space="0" w:color="auto"/>
                            <w:left w:val="none" w:sz="0" w:space="0" w:color="auto"/>
                            <w:bottom w:val="none" w:sz="0" w:space="0" w:color="auto"/>
                            <w:right w:val="none" w:sz="0" w:space="0" w:color="auto"/>
                          </w:divBdr>
                          <w:divsChild>
                            <w:div w:id="1803693436">
                              <w:marLeft w:val="0"/>
                              <w:marRight w:val="0"/>
                              <w:marTop w:val="0"/>
                              <w:marBottom w:val="0"/>
                              <w:divBdr>
                                <w:top w:val="none" w:sz="0" w:space="0" w:color="auto"/>
                                <w:left w:val="none" w:sz="0" w:space="0" w:color="auto"/>
                                <w:bottom w:val="none" w:sz="0" w:space="0" w:color="auto"/>
                                <w:right w:val="none" w:sz="0" w:space="0" w:color="auto"/>
                              </w:divBdr>
                              <w:divsChild>
                                <w:div w:id="620038307">
                                  <w:marLeft w:val="0"/>
                                  <w:marRight w:val="0"/>
                                  <w:marTop w:val="30"/>
                                  <w:marBottom w:val="2250"/>
                                  <w:divBdr>
                                    <w:top w:val="none" w:sz="0" w:space="0" w:color="auto"/>
                                    <w:left w:val="none" w:sz="0" w:space="0" w:color="auto"/>
                                    <w:bottom w:val="none" w:sz="0" w:space="0" w:color="auto"/>
                                    <w:right w:val="none" w:sz="0" w:space="0" w:color="auto"/>
                                  </w:divBdr>
                                  <w:divsChild>
                                    <w:div w:id="1646011025">
                                      <w:marLeft w:val="0"/>
                                      <w:marRight w:val="0"/>
                                      <w:marTop w:val="0"/>
                                      <w:marBottom w:val="0"/>
                                      <w:divBdr>
                                        <w:top w:val="none" w:sz="0" w:space="0" w:color="auto"/>
                                        <w:left w:val="none" w:sz="0" w:space="0" w:color="auto"/>
                                        <w:bottom w:val="none" w:sz="0" w:space="0" w:color="auto"/>
                                        <w:right w:val="none" w:sz="0" w:space="0" w:color="auto"/>
                                      </w:divBdr>
                                      <w:divsChild>
                                        <w:div w:id="457574593">
                                          <w:marLeft w:val="0"/>
                                          <w:marRight w:val="0"/>
                                          <w:marTop w:val="0"/>
                                          <w:marBottom w:val="0"/>
                                          <w:divBdr>
                                            <w:top w:val="none" w:sz="0" w:space="0" w:color="auto"/>
                                            <w:left w:val="none" w:sz="0" w:space="0" w:color="auto"/>
                                            <w:bottom w:val="none" w:sz="0" w:space="0" w:color="auto"/>
                                            <w:right w:val="none" w:sz="0" w:space="0" w:color="auto"/>
                                          </w:divBdr>
                                          <w:divsChild>
                                            <w:div w:id="1430083994">
                                              <w:marLeft w:val="0"/>
                                              <w:marRight w:val="0"/>
                                              <w:marTop w:val="0"/>
                                              <w:marBottom w:val="0"/>
                                              <w:divBdr>
                                                <w:top w:val="none" w:sz="0" w:space="0" w:color="auto"/>
                                                <w:left w:val="none" w:sz="0" w:space="0" w:color="auto"/>
                                                <w:bottom w:val="none" w:sz="0" w:space="0" w:color="auto"/>
                                                <w:right w:val="none" w:sz="0" w:space="0" w:color="auto"/>
                                              </w:divBdr>
                                              <w:divsChild>
                                                <w:div w:id="769738199">
                                                  <w:marLeft w:val="0"/>
                                                  <w:marRight w:val="0"/>
                                                  <w:marTop w:val="0"/>
                                                  <w:marBottom w:val="0"/>
                                                  <w:divBdr>
                                                    <w:top w:val="none" w:sz="0" w:space="0" w:color="auto"/>
                                                    <w:left w:val="none" w:sz="0" w:space="0" w:color="auto"/>
                                                    <w:bottom w:val="none" w:sz="0" w:space="0" w:color="auto"/>
                                                    <w:right w:val="none" w:sz="0" w:space="0" w:color="auto"/>
                                                  </w:divBdr>
                                                  <w:divsChild>
                                                    <w:div w:id="399326470">
                                                      <w:marLeft w:val="0"/>
                                                      <w:marRight w:val="0"/>
                                                      <w:marTop w:val="150"/>
                                                      <w:marBottom w:val="375"/>
                                                      <w:divBdr>
                                                        <w:top w:val="none" w:sz="0" w:space="0" w:color="auto"/>
                                                        <w:left w:val="none" w:sz="0" w:space="0" w:color="auto"/>
                                                        <w:bottom w:val="none" w:sz="0" w:space="0" w:color="auto"/>
                                                        <w:right w:val="none" w:sz="0" w:space="0" w:color="auto"/>
                                                      </w:divBdr>
                                                      <w:divsChild>
                                                        <w:div w:id="1972126315">
                                                          <w:marLeft w:val="0"/>
                                                          <w:marRight w:val="0"/>
                                                          <w:marTop w:val="0"/>
                                                          <w:marBottom w:val="0"/>
                                                          <w:divBdr>
                                                            <w:top w:val="none" w:sz="0" w:space="0" w:color="auto"/>
                                                            <w:left w:val="none" w:sz="0" w:space="0" w:color="auto"/>
                                                            <w:bottom w:val="none" w:sz="0" w:space="0" w:color="auto"/>
                                                            <w:right w:val="none" w:sz="0" w:space="0" w:color="auto"/>
                                                          </w:divBdr>
                                                          <w:divsChild>
                                                            <w:div w:id="278072854">
                                                              <w:marLeft w:val="0"/>
                                                              <w:marRight w:val="0"/>
                                                              <w:marTop w:val="0"/>
                                                              <w:marBottom w:val="120"/>
                                                              <w:divBdr>
                                                                <w:top w:val="none" w:sz="0" w:space="0" w:color="auto"/>
                                                                <w:left w:val="none" w:sz="0" w:space="0" w:color="auto"/>
                                                                <w:bottom w:val="none" w:sz="0" w:space="0" w:color="auto"/>
                                                                <w:right w:val="none" w:sz="0" w:space="0" w:color="auto"/>
                                                              </w:divBdr>
                                                              <w:divsChild>
                                                                <w:div w:id="1231884957">
                                                                  <w:marLeft w:val="0"/>
                                                                  <w:marRight w:val="0"/>
                                                                  <w:marTop w:val="0"/>
                                                                  <w:marBottom w:val="0"/>
                                                                  <w:divBdr>
                                                                    <w:top w:val="none" w:sz="0" w:space="0" w:color="auto"/>
                                                                    <w:left w:val="none" w:sz="0" w:space="0" w:color="auto"/>
                                                                    <w:bottom w:val="none" w:sz="0" w:space="0" w:color="auto"/>
                                                                    <w:right w:val="none" w:sz="0" w:space="0" w:color="auto"/>
                                                                  </w:divBdr>
                                                                  <w:divsChild>
                                                                    <w:div w:id="81530396">
                                                                      <w:marLeft w:val="0"/>
                                                                      <w:marRight w:val="0"/>
                                                                      <w:marTop w:val="0"/>
                                                                      <w:marBottom w:val="0"/>
                                                                      <w:divBdr>
                                                                        <w:top w:val="none" w:sz="0" w:space="0" w:color="auto"/>
                                                                        <w:left w:val="none" w:sz="0" w:space="0" w:color="auto"/>
                                                                        <w:bottom w:val="none" w:sz="0" w:space="0" w:color="auto"/>
                                                                        <w:right w:val="none" w:sz="0" w:space="0" w:color="auto"/>
                                                                      </w:divBdr>
                                                                      <w:divsChild>
                                                                        <w:div w:id="12927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283930">
      <w:bodyDiv w:val="1"/>
      <w:marLeft w:val="0"/>
      <w:marRight w:val="0"/>
      <w:marTop w:val="0"/>
      <w:marBottom w:val="0"/>
      <w:divBdr>
        <w:top w:val="none" w:sz="0" w:space="0" w:color="auto"/>
        <w:left w:val="none" w:sz="0" w:space="0" w:color="auto"/>
        <w:bottom w:val="none" w:sz="0" w:space="0" w:color="auto"/>
        <w:right w:val="none" w:sz="0" w:space="0" w:color="auto"/>
      </w:divBdr>
      <w:divsChild>
        <w:div w:id="548810851">
          <w:marLeft w:val="0"/>
          <w:marRight w:val="0"/>
          <w:marTop w:val="0"/>
          <w:marBottom w:val="0"/>
          <w:divBdr>
            <w:top w:val="none" w:sz="0" w:space="0" w:color="auto"/>
            <w:left w:val="none" w:sz="0" w:space="0" w:color="auto"/>
            <w:bottom w:val="none" w:sz="0" w:space="0" w:color="auto"/>
            <w:right w:val="none" w:sz="0" w:space="0" w:color="auto"/>
          </w:divBdr>
          <w:divsChild>
            <w:div w:id="1227645129">
              <w:marLeft w:val="0"/>
              <w:marRight w:val="0"/>
              <w:marTop w:val="0"/>
              <w:marBottom w:val="0"/>
              <w:divBdr>
                <w:top w:val="none" w:sz="0" w:space="0" w:color="auto"/>
                <w:left w:val="none" w:sz="0" w:space="0" w:color="auto"/>
                <w:bottom w:val="none" w:sz="0" w:space="0" w:color="auto"/>
                <w:right w:val="none" w:sz="0" w:space="0" w:color="auto"/>
              </w:divBdr>
              <w:divsChild>
                <w:div w:id="111946647">
                  <w:marLeft w:val="0"/>
                  <w:marRight w:val="0"/>
                  <w:marTop w:val="0"/>
                  <w:marBottom w:val="0"/>
                  <w:divBdr>
                    <w:top w:val="none" w:sz="0" w:space="0" w:color="auto"/>
                    <w:left w:val="none" w:sz="0" w:space="0" w:color="auto"/>
                    <w:bottom w:val="none" w:sz="0" w:space="0" w:color="auto"/>
                    <w:right w:val="none" w:sz="0" w:space="0" w:color="auto"/>
                  </w:divBdr>
                  <w:divsChild>
                    <w:div w:id="1637175348">
                      <w:marLeft w:val="0"/>
                      <w:marRight w:val="0"/>
                      <w:marTop w:val="0"/>
                      <w:marBottom w:val="0"/>
                      <w:divBdr>
                        <w:top w:val="none" w:sz="0" w:space="0" w:color="auto"/>
                        <w:left w:val="none" w:sz="0" w:space="0" w:color="auto"/>
                        <w:bottom w:val="none" w:sz="0" w:space="0" w:color="auto"/>
                        <w:right w:val="none" w:sz="0" w:space="0" w:color="auto"/>
                      </w:divBdr>
                      <w:divsChild>
                        <w:div w:id="1150712780">
                          <w:marLeft w:val="0"/>
                          <w:marRight w:val="0"/>
                          <w:marTop w:val="0"/>
                          <w:marBottom w:val="0"/>
                          <w:divBdr>
                            <w:top w:val="none" w:sz="0" w:space="0" w:color="auto"/>
                            <w:left w:val="none" w:sz="0" w:space="0" w:color="auto"/>
                            <w:bottom w:val="none" w:sz="0" w:space="0" w:color="auto"/>
                            <w:right w:val="none" w:sz="0" w:space="0" w:color="auto"/>
                          </w:divBdr>
                          <w:divsChild>
                            <w:div w:id="712075590">
                              <w:marLeft w:val="0"/>
                              <w:marRight w:val="0"/>
                              <w:marTop w:val="0"/>
                              <w:marBottom w:val="0"/>
                              <w:divBdr>
                                <w:top w:val="none" w:sz="0" w:space="0" w:color="auto"/>
                                <w:left w:val="none" w:sz="0" w:space="0" w:color="auto"/>
                                <w:bottom w:val="none" w:sz="0" w:space="0" w:color="auto"/>
                                <w:right w:val="none" w:sz="0" w:space="0" w:color="auto"/>
                              </w:divBdr>
                              <w:divsChild>
                                <w:div w:id="411975639">
                                  <w:marLeft w:val="0"/>
                                  <w:marRight w:val="0"/>
                                  <w:marTop w:val="30"/>
                                  <w:marBottom w:val="2250"/>
                                  <w:divBdr>
                                    <w:top w:val="none" w:sz="0" w:space="0" w:color="auto"/>
                                    <w:left w:val="none" w:sz="0" w:space="0" w:color="auto"/>
                                    <w:bottom w:val="none" w:sz="0" w:space="0" w:color="auto"/>
                                    <w:right w:val="none" w:sz="0" w:space="0" w:color="auto"/>
                                  </w:divBdr>
                                  <w:divsChild>
                                    <w:div w:id="78407948">
                                      <w:marLeft w:val="0"/>
                                      <w:marRight w:val="0"/>
                                      <w:marTop w:val="0"/>
                                      <w:marBottom w:val="0"/>
                                      <w:divBdr>
                                        <w:top w:val="none" w:sz="0" w:space="0" w:color="auto"/>
                                        <w:left w:val="none" w:sz="0" w:space="0" w:color="auto"/>
                                        <w:bottom w:val="none" w:sz="0" w:space="0" w:color="auto"/>
                                        <w:right w:val="none" w:sz="0" w:space="0" w:color="auto"/>
                                      </w:divBdr>
                                      <w:divsChild>
                                        <w:div w:id="376971199">
                                          <w:marLeft w:val="0"/>
                                          <w:marRight w:val="0"/>
                                          <w:marTop w:val="0"/>
                                          <w:marBottom w:val="0"/>
                                          <w:divBdr>
                                            <w:top w:val="none" w:sz="0" w:space="0" w:color="auto"/>
                                            <w:left w:val="none" w:sz="0" w:space="0" w:color="auto"/>
                                            <w:bottom w:val="none" w:sz="0" w:space="0" w:color="auto"/>
                                            <w:right w:val="none" w:sz="0" w:space="0" w:color="auto"/>
                                          </w:divBdr>
                                          <w:divsChild>
                                            <w:div w:id="1737627500">
                                              <w:marLeft w:val="0"/>
                                              <w:marRight w:val="0"/>
                                              <w:marTop w:val="0"/>
                                              <w:marBottom w:val="0"/>
                                              <w:divBdr>
                                                <w:top w:val="none" w:sz="0" w:space="0" w:color="auto"/>
                                                <w:left w:val="none" w:sz="0" w:space="0" w:color="auto"/>
                                                <w:bottom w:val="none" w:sz="0" w:space="0" w:color="auto"/>
                                                <w:right w:val="none" w:sz="0" w:space="0" w:color="auto"/>
                                              </w:divBdr>
                                              <w:divsChild>
                                                <w:div w:id="478498267">
                                                  <w:marLeft w:val="0"/>
                                                  <w:marRight w:val="0"/>
                                                  <w:marTop w:val="0"/>
                                                  <w:marBottom w:val="0"/>
                                                  <w:divBdr>
                                                    <w:top w:val="none" w:sz="0" w:space="0" w:color="auto"/>
                                                    <w:left w:val="none" w:sz="0" w:space="0" w:color="auto"/>
                                                    <w:bottom w:val="none" w:sz="0" w:space="0" w:color="auto"/>
                                                    <w:right w:val="none" w:sz="0" w:space="0" w:color="auto"/>
                                                  </w:divBdr>
                                                  <w:divsChild>
                                                    <w:div w:id="1149975303">
                                                      <w:marLeft w:val="0"/>
                                                      <w:marRight w:val="0"/>
                                                      <w:marTop w:val="150"/>
                                                      <w:marBottom w:val="375"/>
                                                      <w:divBdr>
                                                        <w:top w:val="none" w:sz="0" w:space="0" w:color="auto"/>
                                                        <w:left w:val="none" w:sz="0" w:space="0" w:color="auto"/>
                                                        <w:bottom w:val="none" w:sz="0" w:space="0" w:color="auto"/>
                                                        <w:right w:val="none" w:sz="0" w:space="0" w:color="auto"/>
                                                      </w:divBdr>
                                                      <w:divsChild>
                                                        <w:div w:id="1205752563">
                                                          <w:marLeft w:val="0"/>
                                                          <w:marRight w:val="0"/>
                                                          <w:marTop w:val="0"/>
                                                          <w:marBottom w:val="0"/>
                                                          <w:divBdr>
                                                            <w:top w:val="none" w:sz="0" w:space="0" w:color="auto"/>
                                                            <w:left w:val="none" w:sz="0" w:space="0" w:color="auto"/>
                                                            <w:bottom w:val="none" w:sz="0" w:space="0" w:color="auto"/>
                                                            <w:right w:val="none" w:sz="0" w:space="0" w:color="auto"/>
                                                          </w:divBdr>
                                                          <w:divsChild>
                                                            <w:div w:id="2018967700">
                                                              <w:marLeft w:val="0"/>
                                                              <w:marRight w:val="0"/>
                                                              <w:marTop w:val="0"/>
                                                              <w:marBottom w:val="120"/>
                                                              <w:divBdr>
                                                                <w:top w:val="none" w:sz="0" w:space="0" w:color="auto"/>
                                                                <w:left w:val="none" w:sz="0" w:space="0" w:color="auto"/>
                                                                <w:bottom w:val="none" w:sz="0" w:space="0" w:color="auto"/>
                                                                <w:right w:val="none" w:sz="0" w:space="0" w:color="auto"/>
                                                              </w:divBdr>
                                                              <w:divsChild>
                                                                <w:div w:id="653221037">
                                                                  <w:marLeft w:val="0"/>
                                                                  <w:marRight w:val="0"/>
                                                                  <w:marTop w:val="0"/>
                                                                  <w:marBottom w:val="0"/>
                                                                  <w:divBdr>
                                                                    <w:top w:val="none" w:sz="0" w:space="0" w:color="auto"/>
                                                                    <w:left w:val="none" w:sz="0" w:space="0" w:color="auto"/>
                                                                    <w:bottom w:val="none" w:sz="0" w:space="0" w:color="auto"/>
                                                                    <w:right w:val="none" w:sz="0" w:space="0" w:color="auto"/>
                                                                  </w:divBdr>
                                                                  <w:divsChild>
                                                                    <w:div w:id="598224920">
                                                                      <w:marLeft w:val="0"/>
                                                                      <w:marRight w:val="0"/>
                                                                      <w:marTop w:val="0"/>
                                                                      <w:marBottom w:val="0"/>
                                                                      <w:divBdr>
                                                                        <w:top w:val="none" w:sz="0" w:space="0" w:color="auto"/>
                                                                        <w:left w:val="none" w:sz="0" w:space="0" w:color="auto"/>
                                                                        <w:bottom w:val="none" w:sz="0" w:space="0" w:color="auto"/>
                                                                        <w:right w:val="none" w:sz="0" w:space="0" w:color="auto"/>
                                                                      </w:divBdr>
                                                                      <w:divsChild>
                                                                        <w:div w:id="9525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83954">
      <w:bodyDiv w:val="1"/>
      <w:marLeft w:val="0"/>
      <w:marRight w:val="0"/>
      <w:marTop w:val="0"/>
      <w:marBottom w:val="0"/>
      <w:divBdr>
        <w:top w:val="none" w:sz="0" w:space="0" w:color="auto"/>
        <w:left w:val="none" w:sz="0" w:space="0" w:color="auto"/>
        <w:bottom w:val="none" w:sz="0" w:space="0" w:color="auto"/>
        <w:right w:val="none" w:sz="0" w:space="0" w:color="auto"/>
      </w:divBdr>
      <w:divsChild>
        <w:div w:id="416829347">
          <w:marLeft w:val="0"/>
          <w:marRight w:val="0"/>
          <w:marTop w:val="0"/>
          <w:marBottom w:val="0"/>
          <w:divBdr>
            <w:top w:val="none" w:sz="0" w:space="0" w:color="auto"/>
            <w:left w:val="none" w:sz="0" w:space="0" w:color="auto"/>
            <w:bottom w:val="none" w:sz="0" w:space="0" w:color="auto"/>
            <w:right w:val="none" w:sz="0" w:space="0" w:color="auto"/>
          </w:divBdr>
          <w:divsChild>
            <w:div w:id="464540768">
              <w:marLeft w:val="0"/>
              <w:marRight w:val="0"/>
              <w:marTop w:val="0"/>
              <w:marBottom w:val="0"/>
              <w:divBdr>
                <w:top w:val="none" w:sz="0" w:space="0" w:color="auto"/>
                <w:left w:val="none" w:sz="0" w:space="0" w:color="auto"/>
                <w:bottom w:val="none" w:sz="0" w:space="0" w:color="auto"/>
                <w:right w:val="none" w:sz="0" w:space="0" w:color="auto"/>
              </w:divBdr>
              <w:divsChild>
                <w:div w:id="34619961">
                  <w:marLeft w:val="0"/>
                  <w:marRight w:val="0"/>
                  <w:marTop w:val="0"/>
                  <w:marBottom w:val="0"/>
                  <w:divBdr>
                    <w:top w:val="none" w:sz="0" w:space="0" w:color="auto"/>
                    <w:left w:val="none" w:sz="0" w:space="0" w:color="auto"/>
                    <w:bottom w:val="none" w:sz="0" w:space="0" w:color="auto"/>
                    <w:right w:val="none" w:sz="0" w:space="0" w:color="auto"/>
                  </w:divBdr>
                  <w:divsChild>
                    <w:div w:id="124205036">
                      <w:marLeft w:val="0"/>
                      <w:marRight w:val="0"/>
                      <w:marTop w:val="0"/>
                      <w:marBottom w:val="0"/>
                      <w:divBdr>
                        <w:top w:val="none" w:sz="0" w:space="0" w:color="auto"/>
                        <w:left w:val="none" w:sz="0" w:space="0" w:color="auto"/>
                        <w:bottom w:val="none" w:sz="0" w:space="0" w:color="auto"/>
                        <w:right w:val="none" w:sz="0" w:space="0" w:color="auto"/>
                      </w:divBdr>
                      <w:divsChild>
                        <w:div w:id="402795153">
                          <w:marLeft w:val="0"/>
                          <w:marRight w:val="0"/>
                          <w:marTop w:val="0"/>
                          <w:marBottom w:val="0"/>
                          <w:divBdr>
                            <w:top w:val="none" w:sz="0" w:space="0" w:color="auto"/>
                            <w:left w:val="none" w:sz="0" w:space="0" w:color="auto"/>
                            <w:bottom w:val="none" w:sz="0" w:space="0" w:color="auto"/>
                            <w:right w:val="none" w:sz="0" w:space="0" w:color="auto"/>
                          </w:divBdr>
                          <w:divsChild>
                            <w:div w:id="1189218492">
                              <w:marLeft w:val="0"/>
                              <w:marRight w:val="0"/>
                              <w:marTop w:val="0"/>
                              <w:marBottom w:val="0"/>
                              <w:divBdr>
                                <w:top w:val="none" w:sz="0" w:space="0" w:color="auto"/>
                                <w:left w:val="none" w:sz="0" w:space="0" w:color="auto"/>
                                <w:bottom w:val="none" w:sz="0" w:space="0" w:color="auto"/>
                                <w:right w:val="none" w:sz="0" w:space="0" w:color="auto"/>
                              </w:divBdr>
                              <w:divsChild>
                                <w:div w:id="262303203">
                                  <w:marLeft w:val="0"/>
                                  <w:marRight w:val="0"/>
                                  <w:marTop w:val="30"/>
                                  <w:marBottom w:val="2250"/>
                                  <w:divBdr>
                                    <w:top w:val="none" w:sz="0" w:space="0" w:color="auto"/>
                                    <w:left w:val="none" w:sz="0" w:space="0" w:color="auto"/>
                                    <w:bottom w:val="none" w:sz="0" w:space="0" w:color="auto"/>
                                    <w:right w:val="none" w:sz="0" w:space="0" w:color="auto"/>
                                  </w:divBdr>
                                  <w:divsChild>
                                    <w:div w:id="804078360">
                                      <w:marLeft w:val="0"/>
                                      <w:marRight w:val="0"/>
                                      <w:marTop w:val="0"/>
                                      <w:marBottom w:val="0"/>
                                      <w:divBdr>
                                        <w:top w:val="none" w:sz="0" w:space="0" w:color="auto"/>
                                        <w:left w:val="none" w:sz="0" w:space="0" w:color="auto"/>
                                        <w:bottom w:val="none" w:sz="0" w:space="0" w:color="auto"/>
                                        <w:right w:val="none" w:sz="0" w:space="0" w:color="auto"/>
                                      </w:divBdr>
                                      <w:divsChild>
                                        <w:div w:id="480316058">
                                          <w:marLeft w:val="0"/>
                                          <w:marRight w:val="0"/>
                                          <w:marTop w:val="0"/>
                                          <w:marBottom w:val="0"/>
                                          <w:divBdr>
                                            <w:top w:val="none" w:sz="0" w:space="0" w:color="auto"/>
                                            <w:left w:val="none" w:sz="0" w:space="0" w:color="auto"/>
                                            <w:bottom w:val="none" w:sz="0" w:space="0" w:color="auto"/>
                                            <w:right w:val="none" w:sz="0" w:space="0" w:color="auto"/>
                                          </w:divBdr>
                                          <w:divsChild>
                                            <w:div w:id="1278878293">
                                              <w:marLeft w:val="0"/>
                                              <w:marRight w:val="0"/>
                                              <w:marTop w:val="0"/>
                                              <w:marBottom w:val="0"/>
                                              <w:divBdr>
                                                <w:top w:val="none" w:sz="0" w:space="0" w:color="auto"/>
                                                <w:left w:val="none" w:sz="0" w:space="0" w:color="auto"/>
                                                <w:bottom w:val="none" w:sz="0" w:space="0" w:color="auto"/>
                                                <w:right w:val="none" w:sz="0" w:space="0" w:color="auto"/>
                                              </w:divBdr>
                                              <w:divsChild>
                                                <w:div w:id="1249584545">
                                                  <w:marLeft w:val="0"/>
                                                  <w:marRight w:val="0"/>
                                                  <w:marTop w:val="0"/>
                                                  <w:marBottom w:val="0"/>
                                                  <w:divBdr>
                                                    <w:top w:val="none" w:sz="0" w:space="0" w:color="auto"/>
                                                    <w:left w:val="none" w:sz="0" w:space="0" w:color="auto"/>
                                                    <w:bottom w:val="none" w:sz="0" w:space="0" w:color="auto"/>
                                                    <w:right w:val="none" w:sz="0" w:space="0" w:color="auto"/>
                                                  </w:divBdr>
                                                  <w:divsChild>
                                                    <w:div w:id="1021469852">
                                                      <w:marLeft w:val="0"/>
                                                      <w:marRight w:val="0"/>
                                                      <w:marTop w:val="0"/>
                                                      <w:marBottom w:val="0"/>
                                                      <w:divBdr>
                                                        <w:top w:val="none" w:sz="0" w:space="0" w:color="auto"/>
                                                        <w:left w:val="none" w:sz="0" w:space="0" w:color="auto"/>
                                                        <w:bottom w:val="none" w:sz="0" w:space="0" w:color="auto"/>
                                                        <w:right w:val="none" w:sz="0" w:space="0" w:color="auto"/>
                                                      </w:divBdr>
                                                    </w:div>
                                                    <w:div w:id="14069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515005">
      <w:bodyDiv w:val="1"/>
      <w:marLeft w:val="0"/>
      <w:marRight w:val="0"/>
      <w:marTop w:val="0"/>
      <w:marBottom w:val="0"/>
      <w:divBdr>
        <w:top w:val="none" w:sz="0" w:space="0" w:color="auto"/>
        <w:left w:val="none" w:sz="0" w:space="0" w:color="auto"/>
        <w:bottom w:val="none" w:sz="0" w:space="0" w:color="auto"/>
        <w:right w:val="none" w:sz="0" w:space="0" w:color="auto"/>
      </w:divBdr>
      <w:divsChild>
        <w:div w:id="1695883575">
          <w:marLeft w:val="0"/>
          <w:marRight w:val="0"/>
          <w:marTop w:val="0"/>
          <w:marBottom w:val="0"/>
          <w:divBdr>
            <w:top w:val="none" w:sz="0" w:space="0" w:color="auto"/>
            <w:left w:val="none" w:sz="0" w:space="0" w:color="auto"/>
            <w:bottom w:val="none" w:sz="0" w:space="0" w:color="auto"/>
            <w:right w:val="none" w:sz="0" w:space="0" w:color="auto"/>
          </w:divBdr>
          <w:divsChild>
            <w:div w:id="64500859">
              <w:marLeft w:val="0"/>
              <w:marRight w:val="0"/>
              <w:marTop w:val="0"/>
              <w:marBottom w:val="0"/>
              <w:divBdr>
                <w:top w:val="none" w:sz="0" w:space="0" w:color="auto"/>
                <w:left w:val="none" w:sz="0" w:space="0" w:color="auto"/>
                <w:bottom w:val="none" w:sz="0" w:space="0" w:color="auto"/>
                <w:right w:val="none" w:sz="0" w:space="0" w:color="auto"/>
              </w:divBdr>
              <w:divsChild>
                <w:div w:id="158037951">
                  <w:marLeft w:val="0"/>
                  <w:marRight w:val="0"/>
                  <w:marTop w:val="0"/>
                  <w:marBottom w:val="0"/>
                  <w:divBdr>
                    <w:top w:val="none" w:sz="0" w:space="0" w:color="auto"/>
                    <w:left w:val="none" w:sz="0" w:space="0" w:color="auto"/>
                    <w:bottom w:val="none" w:sz="0" w:space="0" w:color="auto"/>
                    <w:right w:val="none" w:sz="0" w:space="0" w:color="auto"/>
                  </w:divBdr>
                  <w:divsChild>
                    <w:div w:id="1845126375">
                      <w:marLeft w:val="0"/>
                      <w:marRight w:val="0"/>
                      <w:marTop w:val="0"/>
                      <w:marBottom w:val="0"/>
                      <w:divBdr>
                        <w:top w:val="none" w:sz="0" w:space="0" w:color="auto"/>
                        <w:left w:val="none" w:sz="0" w:space="0" w:color="auto"/>
                        <w:bottom w:val="none" w:sz="0" w:space="0" w:color="auto"/>
                        <w:right w:val="none" w:sz="0" w:space="0" w:color="auto"/>
                      </w:divBdr>
                      <w:divsChild>
                        <w:div w:id="1112239915">
                          <w:marLeft w:val="0"/>
                          <w:marRight w:val="0"/>
                          <w:marTop w:val="0"/>
                          <w:marBottom w:val="0"/>
                          <w:divBdr>
                            <w:top w:val="none" w:sz="0" w:space="0" w:color="auto"/>
                            <w:left w:val="none" w:sz="0" w:space="0" w:color="auto"/>
                            <w:bottom w:val="none" w:sz="0" w:space="0" w:color="auto"/>
                            <w:right w:val="none" w:sz="0" w:space="0" w:color="auto"/>
                          </w:divBdr>
                          <w:divsChild>
                            <w:div w:id="919487164">
                              <w:marLeft w:val="0"/>
                              <w:marRight w:val="0"/>
                              <w:marTop w:val="0"/>
                              <w:marBottom w:val="0"/>
                              <w:divBdr>
                                <w:top w:val="none" w:sz="0" w:space="0" w:color="auto"/>
                                <w:left w:val="none" w:sz="0" w:space="0" w:color="auto"/>
                                <w:bottom w:val="none" w:sz="0" w:space="0" w:color="auto"/>
                                <w:right w:val="none" w:sz="0" w:space="0" w:color="auto"/>
                              </w:divBdr>
                              <w:divsChild>
                                <w:div w:id="1504658825">
                                  <w:marLeft w:val="0"/>
                                  <w:marRight w:val="0"/>
                                  <w:marTop w:val="30"/>
                                  <w:marBottom w:val="2250"/>
                                  <w:divBdr>
                                    <w:top w:val="none" w:sz="0" w:space="0" w:color="auto"/>
                                    <w:left w:val="none" w:sz="0" w:space="0" w:color="auto"/>
                                    <w:bottom w:val="none" w:sz="0" w:space="0" w:color="auto"/>
                                    <w:right w:val="none" w:sz="0" w:space="0" w:color="auto"/>
                                  </w:divBdr>
                                  <w:divsChild>
                                    <w:div w:id="1341273501">
                                      <w:marLeft w:val="0"/>
                                      <w:marRight w:val="0"/>
                                      <w:marTop w:val="0"/>
                                      <w:marBottom w:val="0"/>
                                      <w:divBdr>
                                        <w:top w:val="none" w:sz="0" w:space="0" w:color="auto"/>
                                        <w:left w:val="none" w:sz="0" w:space="0" w:color="auto"/>
                                        <w:bottom w:val="none" w:sz="0" w:space="0" w:color="auto"/>
                                        <w:right w:val="none" w:sz="0" w:space="0" w:color="auto"/>
                                      </w:divBdr>
                                      <w:divsChild>
                                        <w:div w:id="2096902600">
                                          <w:marLeft w:val="0"/>
                                          <w:marRight w:val="0"/>
                                          <w:marTop w:val="0"/>
                                          <w:marBottom w:val="0"/>
                                          <w:divBdr>
                                            <w:top w:val="none" w:sz="0" w:space="0" w:color="auto"/>
                                            <w:left w:val="none" w:sz="0" w:space="0" w:color="auto"/>
                                            <w:bottom w:val="none" w:sz="0" w:space="0" w:color="auto"/>
                                            <w:right w:val="none" w:sz="0" w:space="0" w:color="auto"/>
                                          </w:divBdr>
                                          <w:divsChild>
                                            <w:div w:id="775565198">
                                              <w:marLeft w:val="0"/>
                                              <w:marRight w:val="0"/>
                                              <w:marTop w:val="0"/>
                                              <w:marBottom w:val="0"/>
                                              <w:divBdr>
                                                <w:top w:val="none" w:sz="0" w:space="0" w:color="auto"/>
                                                <w:left w:val="none" w:sz="0" w:space="0" w:color="auto"/>
                                                <w:bottom w:val="none" w:sz="0" w:space="0" w:color="auto"/>
                                                <w:right w:val="none" w:sz="0" w:space="0" w:color="auto"/>
                                              </w:divBdr>
                                              <w:divsChild>
                                                <w:div w:id="1712996391">
                                                  <w:marLeft w:val="0"/>
                                                  <w:marRight w:val="0"/>
                                                  <w:marTop w:val="0"/>
                                                  <w:marBottom w:val="0"/>
                                                  <w:divBdr>
                                                    <w:top w:val="none" w:sz="0" w:space="0" w:color="auto"/>
                                                    <w:left w:val="none" w:sz="0" w:space="0" w:color="auto"/>
                                                    <w:bottom w:val="none" w:sz="0" w:space="0" w:color="auto"/>
                                                    <w:right w:val="none" w:sz="0" w:space="0" w:color="auto"/>
                                                  </w:divBdr>
                                                  <w:divsChild>
                                                    <w:div w:id="12353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656481">
      <w:bodyDiv w:val="1"/>
      <w:marLeft w:val="0"/>
      <w:marRight w:val="0"/>
      <w:marTop w:val="0"/>
      <w:marBottom w:val="0"/>
      <w:divBdr>
        <w:top w:val="none" w:sz="0" w:space="0" w:color="auto"/>
        <w:left w:val="none" w:sz="0" w:space="0" w:color="auto"/>
        <w:bottom w:val="none" w:sz="0" w:space="0" w:color="auto"/>
        <w:right w:val="none" w:sz="0" w:space="0" w:color="auto"/>
      </w:divBdr>
      <w:divsChild>
        <w:div w:id="672610110">
          <w:marLeft w:val="0"/>
          <w:marRight w:val="0"/>
          <w:marTop w:val="0"/>
          <w:marBottom w:val="0"/>
          <w:divBdr>
            <w:top w:val="none" w:sz="0" w:space="0" w:color="auto"/>
            <w:left w:val="none" w:sz="0" w:space="0" w:color="auto"/>
            <w:bottom w:val="none" w:sz="0" w:space="0" w:color="auto"/>
            <w:right w:val="none" w:sz="0" w:space="0" w:color="auto"/>
          </w:divBdr>
          <w:divsChild>
            <w:div w:id="1899122694">
              <w:marLeft w:val="0"/>
              <w:marRight w:val="0"/>
              <w:marTop w:val="0"/>
              <w:marBottom w:val="0"/>
              <w:divBdr>
                <w:top w:val="none" w:sz="0" w:space="0" w:color="auto"/>
                <w:left w:val="none" w:sz="0" w:space="0" w:color="auto"/>
                <w:bottom w:val="none" w:sz="0" w:space="0" w:color="auto"/>
                <w:right w:val="none" w:sz="0" w:space="0" w:color="auto"/>
              </w:divBdr>
              <w:divsChild>
                <w:div w:id="1828277593">
                  <w:marLeft w:val="0"/>
                  <w:marRight w:val="0"/>
                  <w:marTop w:val="0"/>
                  <w:marBottom w:val="0"/>
                  <w:divBdr>
                    <w:top w:val="none" w:sz="0" w:space="0" w:color="auto"/>
                    <w:left w:val="none" w:sz="0" w:space="0" w:color="auto"/>
                    <w:bottom w:val="none" w:sz="0" w:space="0" w:color="auto"/>
                    <w:right w:val="none" w:sz="0" w:space="0" w:color="auto"/>
                  </w:divBdr>
                  <w:divsChild>
                    <w:div w:id="687676451">
                      <w:marLeft w:val="0"/>
                      <w:marRight w:val="0"/>
                      <w:marTop w:val="0"/>
                      <w:marBottom w:val="0"/>
                      <w:divBdr>
                        <w:top w:val="none" w:sz="0" w:space="0" w:color="auto"/>
                        <w:left w:val="none" w:sz="0" w:space="0" w:color="auto"/>
                        <w:bottom w:val="none" w:sz="0" w:space="0" w:color="auto"/>
                        <w:right w:val="none" w:sz="0" w:space="0" w:color="auto"/>
                      </w:divBdr>
                      <w:divsChild>
                        <w:div w:id="1836415249">
                          <w:marLeft w:val="0"/>
                          <w:marRight w:val="0"/>
                          <w:marTop w:val="0"/>
                          <w:marBottom w:val="0"/>
                          <w:divBdr>
                            <w:top w:val="none" w:sz="0" w:space="0" w:color="auto"/>
                            <w:left w:val="none" w:sz="0" w:space="0" w:color="auto"/>
                            <w:bottom w:val="none" w:sz="0" w:space="0" w:color="auto"/>
                            <w:right w:val="none" w:sz="0" w:space="0" w:color="auto"/>
                          </w:divBdr>
                          <w:divsChild>
                            <w:div w:id="169031590">
                              <w:marLeft w:val="0"/>
                              <w:marRight w:val="0"/>
                              <w:marTop w:val="0"/>
                              <w:marBottom w:val="0"/>
                              <w:divBdr>
                                <w:top w:val="none" w:sz="0" w:space="0" w:color="auto"/>
                                <w:left w:val="none" w:sz="0" w:space="0" w:color="auto"/>
                                <w:bottom w:val="none" w:sz="0" w:space="0" w:color="auto"/>
                                <w:right w:val="none" w:sz="0" w:space="0" w:color="auto"/>
                              </w:divBdr>
                              <w:divsChild>
                                <w:div w:id="1956672597">
                                  <w:marLeft w:val="0"/>
                                  <w:marRight w:val="0"/>
                                  <w:marTop w:val="30"/>
                                  <w:marBottom w:val="2250"/>
                                  <w:divBdr>
                                    <w:top w:val="none" w:sz="0" w:space="0" w:color="auto"/>
                                    <w:left w:val="none" w:sz="0" w:space="0" w:color="auto"/>
                                    <w:bottom w:val="none" w:sz="0" w:space="0" w:color="auto"/>
                                    <w:right w:val="none" w:sz="0" w:space="0" w:color="auto"/>
                                  </w:divBdr>
                                  <w:divsChild>
                                    <w:div w:id="467670674">
                                      <w:marLeft w:val="0"/>
                                      <w:marRight w:val="0"/>
                                      <w:marTop w:val="0"/>
                                      <w:marBottom w:val="0"/>
                                      <w:divBdr>
                                        <w:top w:val="none" w:sz="0" w:space="0" w:color="auto"/>
                                        <w:left w:val="none" w:sz="0" w:space="0" w:color="auto"/>
                                        <w:bottom w:val="none" w:sz="0" w:space="0" w:color="auto"/>
                                        <w:right w:val="none" w:sz="0" w:space="0" w:color="auto"/>
                                      </w:divBdr>
                                      <w:divsChild>
                                        <w:div w:id="1331642149">
                                          <w:marLeft w:val="0"/>
                                          <w:marRight w:val="0"/>
                                          <w:marTop w:val="0"/>
                                          <w:marBottom w:val="0"/>
                                          <w:divBdr>
                                            <w:top w:val="none" w:sz="0" w:space="0" w:color="auto"/>
                                            <w:left w:val="none" w:sz="0" w:space="0" w:color="auto"/>
                                            <w:bottom w:val="none" w:sz="0" w:space="0" w:color="auto"/>
                                            <w:right w:val="none" w:sz="0" w:space="0" w:color="auto"/>
                                          </w:divBdr>
                                          <w:divsChild>
                                            <w:div w:id="1286734093">
                                              <w:marLeft w:val="0"/>
                                              <w:marRight w:val="0"/>
                                              <w:marTop w:val="0"/>
                                              <w:marBottom w:val="0"/>
                                              <w:divBdr>
                                                <w:top w:val="none" w:sz="0" w:space="0" w:color="auto"/>
                                                <w:left w:val="none" w:sz="0" w:space="0" w:color="auto"/>
                                                <w:bottom w:val="none" w:sz="0" w:space="0" w:color="auto"/>
                                                <w:right w:val="none" w:sz="0" w:space="0" w:color="auto"/>
                                              </w:divBdr>
                                              <w:divsChild>
                                                <w:div w:id="1073628412">
                                                  <w:marLeft w:val="0"/>
                                                  <w:marRight w:val="0"/>
                                                  <w:marTop w:val="0"/>
                                                  <w:marBottom w:val="0"/>
                                                  <w:divBdr>
                                                    <w:top w:val="none" w:sz="0" w:space="0" w:color="auto"/>
                                                    <w:left w:val="none" w:sz="0" w:space="0" w:color="auto"/>
                                                    <w:bottom w:val="none" w:sz="0" w:space="0" w:color="auto"/>
                                                    <w:right w:val="none" w:sz="0" w:space="0" w:color="auto"/>
                                                  </w:divBdr>
                                                  <w:divsChild>
                                                    <w:div w:id="2729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308358">
      <w:bodyDiv w:val="1"/>
      <w:marLeft w:val="0"/>
      <w:marRight w:val="0"/>
      <w:marTop w:val="0"/>
      <w:marBottom w:val="0"/>
      <w:divBdr>
        <w:top w:val="none" w:sz="0" w:space="0" w:color="auto"/>
        <w:left w:val="none" w:sz="0" w:space="0" w:color="auto"/>
        <w:bottom w:val="none" w:sz="0" w:space="0" w:color="auto"/>
        <w:right w:val="none" w:sz="0" w:space="0" w:color="auto"/>
      </w:divBdr>
      <w:divsChild>
        <w:div w:id="1580167556">
          <w:marLeft w:val="0"/>
          <w:marRight w:val="0"/>
          <w:marTop w:val="0"/>
          <w:marBottom w:val="0"/>
          <w:divBdr>
            <w:top w:val="none" w:sz="0" w:space="0" w:color="auto"/>
            <w:left w:val="none" w:sz="0" w:space="0" w:color="auto"/>
            <w:bottom w:val="none" w:sz="0" w:space="0" w:color="auto"/>
            <w:right w:val="none" w:sz="0" w:space="0" w:color="auto"/>
          </w:divBdr>
          <w:divsChild>
            <w:div w:id="1601597814">
              <w:marLeft w:val="0"/>
              <w:marRight w:val="0"/>
              <w:marTop w:val="0"/>
              <w:marBottom w:val="0"/>
              <w:divBdr>
                <w:top w:val="none" w:sz="0" w:space="0" w:color="auto"/>
                <w:left w:val="none" w:sz="0" w:space="0" w:color="auto"/>
                <w:bottom w:val="none" w:sz="0" w:space="0" w:color="auto"/>
                <w:right w:val="none" w:sz="0" w:space="0" w:color="auto"/>
              </w:divBdr>
              <w:divsChild>
                <w:div w:id="1923879729">
                  <w:marLeft w:val="0"/>
                  <w:marRight w:val="0"/>
                  <w:marTop w:val="0"/>
                  <w:marBottom w:val="0"/>
                  <w:divBdr>
                    <w:top w:val="none" w:sz="0" w:space="0" w:color="auto"/>
                    <w:left w:val="none" w:sz="0" w:space="0" w:color="auto"/>
                    <w:bottom w:val="none" w:sz="0" w:space="0" w:color="auto"/>
                    <w:right w:val="none" w:sz="0" w:space="0" w:color="auto"/>
                  </w:divBdr>
                  <w:divsChild>
                    <w:div w:id="1785541688">
                      <w:marLeft w:val="0"/>
                      <w:marRight w:val="0"/>
                      <w:marTop w:val="0"/>
                      <w:marBottom w:val="0"/>
                      <w:divBdr>
                        <w:top w:val="none" w:sz="0" w:space="0" w:color="auto"/>
                        <w:left w:val="none" w:sz="0" w:space="0" w:color="auto"/>
                        <w:bottom w:val="none" w:sz="0" w:space="0" w:color="auto"/>
                        <w:right w:val="none" w:sz="0" w:space="0" w:color="auto"/>
                      </w:divBdr>
                      <w:divsChild>
                        <w:div w:id="885681549">
                          <w:marLeft w:val="0"/>
                          <w:marRight w:val="0"/>
                          <w:marTop w:val="0"/>
                          <w:marBottom w:val="0"/>
                          <w:divBdr>
                            <w:top w:val="none" w:sz="0" w:space="0" w:color="auto"/>
                            <w:left w:val="none" w:sz="0" w:space="0" w:color="auto"/>
                            <w:bottom w:val="none" w:sz="0" w:space="0" w:color="auto"/>
                            <w:right w:val="none" w:sz="0" w:space="0" w:color="auto"/>
                          </w:divBdr>
                          <w:divsChild>
                            <w:div w:id="1459571485">
                              <w:marLeft w:val="0"/>
                              <w:marRight w:val="0"/>
                              <w:marTop w:val="0"/>
                              <w:marBottom w:val="0"/>
                              <w:divBdr>
                                <w:top w:val="none" w:sz="0" w:space="0" w:color="auto"/>
                                <w:left w:val="none" w:sz="0" w:space="0" w:color="auto"/>
                                <w:bottom w:val="none" w:sz="0" w:space="0" w:color="auto"/>
                                <w:right w:val="none" w:sz="0" w:space="0" w:color="auto"/>
                              </w:divBdr>
                              <w:divsChild>
                                <w:div w:id="2048679181">
                                  <w:marLeft w:val="0"/>
                                  <w:marRight w:val="0"/>
                                  <w:marTop w:val="30"/>
                                  <w:marBottom w:val="2250"/>
                                  <w:divBdr>
                                    <w:top w:val="none" w:sz="0" w:space="0" w:color="auto"/>
                                    <w:left w:val="none" w:sz="0" w:space="0" w:color="auto"/>
                                    <w:bottom w:val="none" w:sz="0" w:space="0" w:color="auto"/>
                                    <w:right w:val="none" w:sz="0" w:space="0" w:color="auto"/>
                                  </w:divBdr>
                                  <w:divsChild>
                                    <w:div w:id="1576940931">
                                      <w:marLeft w:val="0"/>
                                      <w:marRight w:val="0"/>
                                      <w:marTop w:val="0"/>
                                      <w:marBottom w:val="0"/>
                                      <w:divBdr>
                                        <w:top w:val="none" w:sz="0" w:space="0" w:color="auto"/>
                                        <w:left w:val="none" w:sz="0" w:space="0" w:color="auto"/>
                                        <w:bottom w:val="none" w:sz="0" w:space="0" w:color="auto"/>
                                        <w:right w:val="none" w:sz="0" w:space="0" w:color="auto"/>
                                      </w:divBdr>
                                      <w:divsChild>
                                        <w:div w:id="1589271421">
                                          <w:marLeft w:val="0"/>
                                          <w:marRight w:val="0"/>
                                          <w:marTop w:val="0"/>
                                          <w:marBottom w:val="0"/>
                                          <w:divBdr>
                                            <w:top w:val="none" w:sz="0" w:space="0" w:color="auto"/>
                                            <w:left w:val="none" w:sz="0" w:space="0" w:color="auto"/>
                                            <w:bottom w:val="none" w:sz="0" w:space="0" w:color="auto"/>
                                            <w:right w:val="none" w:sz="0" w:space="0" w:color="auto"/>
                                          </w:divBdr>
                                          <w:divsChild>
                                            <w:div w:id="646055835">
                                              <w:marLeft w:val="0"/>
                                              <w:marRight w:val="0"/>
                                              <w:marTop w:val="0"/>
                                              <w:marBottom w:val="0"/>
                                              <w:divBdr>
                                                <w:top w:val="none" w:sz="0" w:space="0" w:color="auto"/>
                                                <w:left w:val="none" w:sz="0" w:space="0" w:color="auto"/>
                                                <w:bottom w:val="none" w:sz="0" w:space="0" w:color="auto"/>
                                                <w:right w:val="none" w:sz="0" w:space="0" w:color="auto"/>
                                              </w:divBdr>
                                              <w:divsChild>
                                                <w:div w:id="1355573224">
                                                  <w:marLeft w:val="0"/>
                                                  <w:marRight w:val="0"/>
                                                  <w:marTop w:val="0"/>
                                                  <w:marBottom w:val="0"/>
                                                  <w:divBdr>
                                                    <w:top w:val="none" w:sz="0" w:space="0" w:color="auto"/>
                                                    <w:left w:val="none" w:sz="0" w:space="0" w:color="auto"/>
                                                    <w:bottom w:val="none" w:sz="0" w:space="0" w:color="auto"/>
                                                    <w:right w:val="none" w:sz="0" w:space="0" w:color="auto"/>
                                                  </w:divBdr>
                                                  <w:divsChild>
                                                    <w:div w:id="8477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1328">
      <w:bodyDiv w:val="1"/>
      <w:marLeft w:val="0"/>
      <w:marRight w:val="0"/>
      <w:marTop w:val="0"/>
      <w:marBottom w:val="0"/>
      <w:divBdr>
        <w:top w:val="none" w:sz="0" w:space="0" w:color="auto"/>
        <w:left w:val="none" w:sz="0" w:space="0" w:color="auto"/>
        <w:bottom w:val="none" w:sz="0" w:space="0" w:color="auto"/>
        <w:right w:val="none" w:sz="0" w:space="0" w:color="auto"/>
      </w:divBdr>
      <w:divsChild>
        <w:div w:id="659114466">
          <w:marLeft w:val="0"/>
          <w:marRight w:val="0"/>
          <w:marTop w:val="0"/>
          <w:marBottom w:val="0"/>
          <w:divBdr>
            <w:top w:val="none" w:sz="0" w:space="0" w:color="auto"/>
            <w:left w:val="none" w:sz="0" w:space="0" w:color="auto"/>
            <w:bottom w:val="none" w:sz="0" w:space="0" w:color="auto"/>
            <w:right w:val="none" w:sz="0" w:space="0" w:color="auto"/>
          </w:divBdr>
          <w:divsChild>
            <w:div w:id="1972052812">
              <w:marLeft w:val="0"/>
              <w:marRight w:val="0"/>
              <w:marTop w:val="0"/>
              <w:marBottom w:val="0"/>
              <w:divBdr>
                <w:top w:val="none" w:sz="0" w:space="0" w:color="auto"/>
                <w:left w:val="none" w:sz="0" w:space="0" w:color="auto"/>
                <w:bottom w:val="none" w:sz="0" w:space="0" w:color="auto"/>
                <w:right w:val="none" w:sz="0" w:space="0" w:color="auto"/>
              </w:divBdr>
              <w:divsChild>
                <w:div w:id="899557168">
                  <w:marLeft w:val="0"/>
                  <w:marRight w:val="0"/>
                  <w:marTop w:val="0"/>
                  <w:marBottom w:val="0"/>
                  <w:divBdr>
                    <w:top w:val="none" w:sz="0" w:space="0" w:color="auto"/>
                    <w:left w:val="none" w:sz="0" w:space="0" w:color="auto"/>
                    <w:bottom w:val="none" w:sz="0" w:space="0" w:color="auto"/>
                    <w:right w:val="none" w:sz="0" w:space="0" w:color="auto"/>
                  </w:divBdr>
                  <w:divsChild>
                    <w:div w:id="132910509">
                      <w:marLeft w:val="0"/>
                      <w:marRight w:val="0"/>
                      <w:marTop w:val="0"/>
                      <w:marBottom w:val="0"/>
                      <w:divBdr>
                        <w:top w:val="none" w:sz="0" w:space="0" w:color="auto"/>
                        <w:left w:val="none" w:sz="0" w:space="0" w:color="auto"/>
                        <w:bottom w:val="none" w:sz="0" w:space="0" w:color="auto"/>
                        <w:right w:val="none" w:sz="0" w:space="0" w:color="auto"/>
                      </w:divBdr>
                      <w:divsChild>
                        <w:div w:id="139615649">
                          <w:marLeft w:val="0"/>
                          <w:marRight w:val="0"/>
                          <w:marTop w:val="0"/>
                          <w:marBottom w:val="0"/>
                          <w:divBdr>
                            <w:top w:val="none" w:sz="0" w:space="0" w:color="auto"/>
                            <w:left w:val="none" w:sz="0" w:space="0" w:color="auto"/>
                            <w:bottom w:val="none" w:sz="0" w:space="0" w:color="auto"/>
                            <w:right w:val="none" w:sz="0" w:space="0" w:color="auto"/>
                          </w:divBdr>
                          <w:divsChild>
                            <w:div w:id="327365789">
                              <w:marLeft w:val="0"/>
                              <w:marRight w:val="0"/>
                              <w:marTop w:val="0"/>
                              <w:marBottom w:val="0"/>
                              <w:divBdr>
                                <w:top w:val="none" w:sz="0" w:space="0" w:color="auto"/>
                                <w:left w:val="none" w:sz="0" w:space="0" w:color="auto"/>
                                <w:bottom w:val="none" w:sz="0" w:space="0" w:color="auto"/>
                                <w:right w:val="none" w:sz="0" w:space="0" w:color="auto"/>
                              </w:divBdr>
                              <w:divsChild>
                                <w:div w:id="535512329">
                                  <w:marLeft w:val="0"/>
                                  <w:marRight w:val="0"/>
                                  <w:marTop w:val="30"/>
                                  <w:marBottom w:val="2250"/>
                                  <w:divBdr>
                                    <w:top w:val="none" w:sz="0" w:space="0" w:color="auto"/>
                                    <w:left w:val="none" w:sz="0" w:space="0" w:color="auto"/>
                                    <w:bottom w:val="none" w:sz="0" w:space="0" w:color="auto"/>
                                    <w:right w:val="none" w:sz="0" w:space="0" w:color="auto"/>
                                  </w:divBdr>
                                  <w:divsChild>
                                    <w:div w:id="1990279217">
                                      <w:marLeft w:val="0"/>
                                      <w:marRight w:val="0"/>
                                      <w:marTop w:val="0"/>
                                      <w:marBottom w:val="0"/>
                                      <w:divBdr>
                                        <w:top w:val="none" w:sz="0" w:space="0" w:color="auto"/>
                                        <w:left w:val="none" w:sz="0" w:space="0" w:color="auto"/>
                                        <w:bottom w:val="none" w:sz="0" w:space="0" w:color="auto"/>
                                        <w:right w:val="none" w:sz="0" w:space="0" w:color="auto"/>
                                      </w:divBdr>
                                      <w:divsChild>
                                        <w:div w:id="1652706913">
                                          <w:marLeft w:val="0"/>
                                          <w:marRight w:val="0"/>
                                          <w:marTop w:val="0"/>
                                          <w:marBottom w:val="0"/>
                                          <w:divBdr>
                                            <w:top w:val="none" w:sz="0" w:space="0" w:color="auto"/>
                                            <w:left w:val="none" w:sz="0" w:space="0" w:color="auto"/>
                                            <w:bottom w:val="none" w:sz="0" w:space="0" w:color="auto"/>
                                            <w:right w:val="none" w:sz="0" w:space="0" w:color="auto"/>
                                          </w:divBdr>
                                          <w:divsChild>
                                            <w:div w:id="127745187">
                                              <w:marLeft w:val="0"/>
                                              <w:marRight w:val="0"/>
                                              <w:marTop w:val="0"/>
                                              <w:marBottom w:val="0"/>
                                              <w:divBdr>
                                                <w:top w:val="none" w:sz="0" w:space="0" w:color="auto"/>
                                                <w:left w:val="none" w:sz="0" w:space="0" w:color="auto"/>
                                                <w:bottom w:val="none" w:sz="0" w:space="0" w:color="auto"/>
                                                <w:right w:val="none" w:sz="0" w:space="0" w:color="auto"/>
                                              </w:divBdr>
                                              <w:divsChild>
                                                <w:div w:id="2084402121">
                                                  <w:marLeft w:val="0"/>
                                                  <w:marRight w:val="0"/>
                                                  <w:marTop w:val="0"/>
                                                  <w:marBottom w:val="0"/>
                                                  <w:divBdr>
                                                    <w:top w:val="none" w:sz="0" w:space="0" w:color="auto"/>
                                                    <w:left w:val="none" w:sz="0" w:space="0" w:color="auto"/>
                                                    <w:bottom w:val="none" w:sz="0" w:space="0" w:color="auto"/>
                                                    <w:right w:val="none" w:sz="0" w:space="0" w:color="auto"/>
                                                  </w:divBdr>
                                                  <w:divsChild>
                                                    <w:div w:id="629046684">
                                                      <w:marLeft w:val="0"/>
                                                      <w:marRight w:val="0"/>
                                                      <w:marTop w:val="150"/>
                                                      <w:marBottom w:val="375"/>
                                                      <w:divBdr>
                                                        <w:top w:val="none" w:sz="0" w:space="0" w:color="auto"/>
                                                        <w:left w:val="none" w:sz="0" w:space="0" w:color="auto"/>
                                                        <w:bottom w:val="none" w:sz="0" w:space="0" w:color="auto"/>
                                                        <w:right w:val="none" w:sz="0" w:space="0" w:color="auto"/>
                                                      </w:divBdr>
                                                      <w:divsChild>
                                                        <w:div w:id="983850659">
                                                          <w:marLeft w:val="0"/>
                                                          <w:marRight w:val="0"/>
                                                          <w:marTop w:val="0"/>
                                                          <w:marBottom w:val="0"/>
                                                          <w:divBdr>
                                                            <w:top w:val="none" w:sz="0" w:space="0" w:color="auto"/>
                                                            <w:left w:val="none" w:sz="0" w:space="0" w:color="auto"/>
                                                            <w:bottom w:val="none" w:sz="0" w:space="0" w:color="auto"/>
                                                            <w:right w:val="none" w:sz="0" w:space="0" w:color="auto"/>
                                                          </w:divBdr>
                                                          <w:divsChild>
                                                            <w:div w:id="1220946054">
                                                              <w:marLeft w:val="0"/>
                                                              <w:marRight w:val="0"/>
                                                              <w:marTop w:val="0"/>
                                                              <w:marBottom w:val="120"/>
                                                              <w:divBdr>
                                                                <w:top w:val="none" w:sz="0" w:space="0" w:color="auto"/>
                                                                <w:left w:val="none" w:sz="0" w:space="0" w:color="auto"/>
                                                                <w:bottom w:val="none" w:sz="0" w:space="0" w:color="auto"/>
                                                                <w:right w:val="none" w:sz="0" w:space="0" w:color="auto"/>
                                                              </w:divBdr>
                                                              <w:divsChild>
                                                                <w:div w:id="24252646">
                                                                  <w:marLeft w:val="0"/>
                                                                  <w:marRight w:val="0"/>
                                                                  <w:marTop w:val="0"/>
                                                                  <w:marBottom w:val="0"/>
                                                                  <w:divBdr>
                                                                    <w:top w:val="none" w:sz="0" w:space="0" w:color="auto"/>
                                                                    <w:left w:val="none" w:sz="0" w:space="0" w:color="auto"/>
                                                                    <w:bottom w:val="none" w:sz="0" w:space="0" w:color="auto"/>
                                                                    <w:right w:val="none" w:sz="0" w:space="0" w:color="auto"/>
                                                                  </w:divBdr>
                                                                  <w:divsChild>
                                                                    <w:div w:id="968898811">
                                                                      <w:marLeft w:val="0"/>
                                                                      <w:marRight w:val="0"/>
                                                                      <w:marTop w:val="0"/>
                                                                      <w:marBottom w:val="0"/>
                                                                      <w:divBdr>
                                                                        <w:top w:val="none" w:sz="0" w:space="0" w:color="auto"/>
                                                                        <w:left w:val="none" w:sz="0" w:space="0" w:color="auto"/>
                                                                        <w:bottom w:val="none" w:sz="0" w:space="0" w:color="auto"/>
                                                                        <w:right w:val="none" w:sz="0" w:space="0" w:color="auto"/>
                                                                      </w:divBdr>
                                                                      <w:divsChild>
                                                                        <w:div w:id="538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546074">
      <w:bodyDiv w:val="1"/>
      <w:marLeft w:val="0"/>
      <w:marRight w:val="0"/>
      <w:marTop w:val="0"/>
      <w:marBottom w:val="0"/>
      <w:divBdr>
        <w:top w:val="none" w:sz="0" w:space="0" w:color="auto"/>
        <w:left w:val="none" w:sz="0" w:space="0" w:color="auto"/>
        <w:bottom w:val="none" w:sz="0" w:space="0" w:color="auto"/>
        <w:right w:val="none" w:sz="0" w:space="0" w:color="auto"/>
      </w:divBdr>
      <w:divsChild>
        <w:div w:id="26374228">
          <w:marLeft w:val="0"/>
          <w:marRight w:val="0"/>
          <w:marTop w:val="0"/>
          <w:marBottom w:val="0"/>
          <w:divBdr>
            <w:top w:val="none" w:sz="0" w:space="0" w:color="auto"/>
            <w:left w:val="none" w:sz="0" w:space="0" w:color="auto"/>
            <w:bottom w:val="none" w:sz="0" w:space="0" w:color="auto"/>
            <w:right w:val="none" w:sz="0" w:space="0" w:color="auto"/>
          </w:divBdr>
          <w:divsChild>
            <w:div w:id="1308826396">
              <w:marLeft w:val="0"/>
              <w:marRight w:val="0"/>
              <w:marTop w:val="0"/>
              <w:marBottom w:val="0"/>
              <w:divBdr>
                <w:top w:val="none" w:sz="0" w:space="0" w:color="auto"/>
                <w:left w:val="none" w:sz="0" w:space="0" w:color="auto"/>
                <w:bottom w:val="none" w:sz="0" w:space="0" w:color="auto"/>
                <w:right w:val="none" w:sz="0" w:space="0" w:color="auto"/>
              </w:divBdr>
              <w:divsChild>
                <w:div w:id="1578594127">
                  <w:marLeft w:val="0"/>
                  <w:marRight w:val="0"/>
                  <w:marTop w:val="0"/>
                  <w:marBottom w:val="0"/>
                  <w:divBdr>
                    <w:top w:val="none" w:sz="0" w:space="0" w:color="auto"/>
                    <w:left w:val="none" w:sz="0" w:space="0" w:color="auto"/>
                    <w:bottom w:val="none" w:sz="0" w:space="0" w:color="auto"/>
                    <w:right w:val="none" w:sz="0" w:space="0" w:color="auto"/>
                  </w:divBdr>
                  <w:divsChild>
                    <w:div w:id="167793048">
                      <w:marLeft w:val="0"/>
                      <w:marRight w:val="0"/>
                      <w:marTop w:val="0"/>
                      <w:marBottom w:val="0"/>
                      <w:divBdr>
                        <w:top w:val="none" w:sz="0" w:space="0" w:color="auto"/>
                        <w:left w:val="none" w:sz="0" w:space="0" w:color="auto"/>
                        <w:bottom w:val="none" w:sz="0" w:space="0" w:color="auto"/>
                        <w:right w:val="none" w:sz="0" w:space="0" w:color="auto"/>
                      </w:divBdr>
                      <w:divsChild>
                        <w:div w:id="1215048027">
                          <w:marLeft w:val="0"/>
                          <w:marRight w:val="0"/>
                          <w:marTop w:val="0"/>
                          <w:marBottom w:val="0"/>
                          <w:divBdr>
                            <w:top w:val="none" w:sz="0" w:space="0" w:color="auto"/>
                            <w:left w:val="none" w:sz="0" w:space="0" w:color="auto"/>
                            <w:bottom w:val="none" w:sz="0" w:space="0" w:color="auto"/>
                            <w:right w:val="none" w:sz="0" w:space="0" w:color="auto"/>
                          </w:divBdr>
                          <w:divsChild>
                            <w:div w:id="471992572">
                              <w:marLeft w:val="0"/>
                              <w:marRight w:val="0"/>
                              <w:marTop w:val="0"/>
                              <w:marBottom w:val="0"/>
                              <w:divBdr>
                                <w:top w:val="none" w:sz="0" w:space="0" w:color="auto"/>
                                <w:left w:val="none" w:sz="0" w:space="0" w:color="auto"/>
                                <w:bottom w:val="none" w:sz="0" w:space="0" w:color="auto"/>
                                <w:right w:val="none" w:sz="0" w:space="0" w:color="auto"/>
                              </w:divBdr>
                              <w:divsChild>
                                <w:div w:id="1579050142">
                                  <w:marLeft w:val="0"/>
                                  <w:marRight w:val="0"/>
                                  <w:marTop w:val="30"/>
                                  <w:marBottom w:val="2250"/>
                                  <w:divBdr>
                                    <w:top w:val="none" w:sz="0" w:space="0" w:color="auto"/>
                                    <w:left w:val="none" w:sz="0" w:space="0" w:color="auto"/>
                                    <w:bottom w:val="none" w:sz="0" w:space="0" w:color="auto"/>
                                    <w:right w:val="none" w:sz="0" w:space="0" w:color="auto"/>
                                  </w:divBdr>
                                  <w:divsChild>
                                    <w:div w:id="1628973919">
                                      <w:marLeft w:val="0"/>
                                      <w:marRight w:val="0"/>
                                      <w:marTop w:val="0"/>
                                      <w:marBottom w:val="0"/>
                                      <w:divBdr>
                                        <w:top w:val="none" w:sz="0" w:space="0" w:color="auto"/>
                                        <w:left w:val="none" w:sz="0" w:space="0" w:color="auto"/>
                                        <w:bottom w:val="none" w:sz="0" w:space="0" w:color="auto"/>
                                        <w:right w:val="none" w:sz="0" w:space="0" w:color="auto"/>
                                      </w:divBdr>
                                      <w:divsChild>
                                        <w:div w:id="494688201">
                                          <w:marLeft w:val="0"/>
                                          <w:marRight w:val="0"/>
                                          <w:marTop w:val="0"/>
                                          <w:marBottom w:val="0"/>
                                          <w:divBdr>
                                            <w:top w:val="none" w:sz="0" w:space="0" w:color="auto"/>
                                            <w:left w:val="none" w:sz="0" w:space="0" w:color="auto"/>
                                            <w:bottom w:val="none" w:sz="0" w:space="0" w:color="auto"/>
                                            <w:right w:val="none" w:sz="0" w:space="0" w:color="auto"/>
                                          </w:divBdr>
                                          <w:divsChild>
                                            <w:div w:id="1724013655">
                                              <w:marLeft w:val="0"/>
                                              <w:marRight w:val="0"/>
                                              <w:marTop w:val="0"/>
                                              <w:marBottom w:val="0"/>
                                              <w:divBdr>
                                                <w:top w:val="none" w:sz="0" w:space="0" w:color="auto"/>
                                                <w:left w:val="none" w:sz="0" w:space="0" w:color="auto"/>
                                                <w:bottom w:val="none" w:sz="0" w:space="0" w:color="auto"/>
                                                <w:right w:val="none" w:sz="0" w:space="0" w:color="auto"/>
                                              </w:divBdr>
                                              <w:divsChild>
                                                <w:div w:id="1473599570">
                                                  <w:marLeft w:val="0"/>
                                                  <w:marRight w:val="0"/>
                                                  <w:marTop w:val="0"/>
                                                  <w:marBottom w:val="0"/>
                                                  <w:divBdr>
                                                    <w:top w:val="none" w:sz="0" w:space="0" w:color="auto"/>
                                                    <w:left w:val="none" w:sz="0" w:space="0" w:color="auto"/>
                                                    <w:bottom w:val="none" w:sz="0" w:space="0" w:color="auto"/>
                                                    <w:right w:val="none" w:sz="0" w:space="0" w:color="auto"/>
                                                  </w:divBdr>
                                                  <w:divsChild>
                                                    <w:div w:id="277685259">
                                                      <w:marLeft w:val="0"/>
                                                      <w:marRight w:val="0"/>
                                                      <w:marTop w:val="150"/>
                                                      <w:marBottom w:val="375"/>
                                                      <w:divBdr>
                                                        <w:top w:val="none" w:sz="0" w:space="0" w:color="auto"/>
                                                        <w:left w:val="none" w:sz="0" w:space="0" w:color="auto"/>
                                                        <w:bottom w:val="none" w:sz="0" w:space="0" w:color="auto"/>
                                                        <w:right w:val="none" w:sz="0" w:space="0" w:color="auto"/>
                                                      </w:divBdr>
                                                      <w:divsChild>
                                                        <w:div w:id="728963488">
                                                          <w:marLeft w:val="0"/>
                                                          <w:marRight w:val="0"/>
                                                          <w:marTop w:val="0"/>
                                                          <w:marBottom w:val="0"/>
                                                          <w:divBdr>
                                                            <w:top w:val="none" w:sz="0" w:space="0" w:color="auto"/>
                                                            <w:left w:val="none" w:sz="0" w:space="0" w:color="auto"/>
                                                            <w:bottom w:val="none" w:sz="0" w:space="0" w:color="auto"/>
                                                            <w:right w:val="none" w:sz="0" w:space="0" w:color="auto"/>
                                                          </w:divBdr>
                                                          <w:divsChild>
                                                            <w:div w:id="1599869197">
                                                              <w:marLeft w:val="0"/>
                                                              <w:marRight w:val="0"/>
                                                              <w:marTop w:val="0"/>
                                                              <w:marBottom w:val="120"/>
                                                              <w:divBdr>
                                                                <w:top w:val="none" w:sz="0" w:space="0" w:color="auto"/>
                                                                <w:left w:val="none" w:sz="0" w:space="0" w:color="auto"/>
                                                                <w:bottom w:val="none" w:sz="0" w:space="0" w:color="auto"/>
                                                                <w:right w:val="none" w:sz="0" w:space="0" w:color="auto"/>
                                                              </w:divBdr>
                                                              <w:divsChild>
                                                                <w:div w:id="1992438563">
                                                                  <w:marLeft w:val="0"/>
                                                                  <w:marRight w:val="0"/>
                                                                  <w:marTop w:val="0"/>
                                                                  <w:marBottom w:val="0"/>
                                                                  <w:divBdr>
                                                                    <w:top w:val="none" w:sz="0" w:space="0" w:color="auto"/>
                                                                    <w:left w:val="none" w:sz="0" w:space="0" w:color="auto"/>
                                                                    <w:bottom w:val="none" w:sz="0" w:space="0" w:color="auto"/>
                                                                    <w:right w:val="none" w:sz="0" w:space="0" w:color="auto"/>
                                                                  </w:divBdr>
                                                                  <w:divsChild>
                                                                    <w:div w:id="696076690">
                                                                      <w:marLeft w:val="0"/>
                                                                      <w:marRight w:val="0"/>
                                                                      <w:marTop w:val="0"/>
                                                                      <w:marBottom w:val="0"/>
                                                                      <w:divBdr>
                                                                        <w:top w:val="none" w:sz="0" w:space="0" w:color="auto"/>
                                                                        <w:left w:val="none" w:sz="0" w:space="0" w:color="auto"/>
                                                                        <w:bottom w:val="none" w:sz="0" w:space="0" w:color="auto"/>
                                                                        <w:right w:val="none" w:sz="0" w:space="0" w:color="auto"/>
                                                                      </w:divBdr>
                                                                      <w:divsChild>
                                                                        <w:div w:id="622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barattucci@wbi.be" TargetMode="External"/><Relationship Id="rId4" Type="http://schemas.openxmlformats.org/officeDocument/2006/relationships/settings" Target="settings.xml"/><Relationship Id="rId9" Type="http://schemas.openxmlformats.org/officeDocument/2006/relationships/hyperlink" Target="mailto:c.barattucci@wbi.b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FCCD-4E6E-4785-9449-0C4CC8CE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1186</Characters>
  <Application>Microsoft Office Word</Application>
  <DocSecurity>0</DocSecurity>
  <Lines>9</Lines>
  <Paragraphs>2</Paragraphs>
  <ScaleCrop>false</ScaleCrop>
  <HeadingPairs>
    <vt:vector size="6" baseType="variant">
      <vt:variant>
        <vt:lpstr>Název</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lpstr>  </vt:lpstr>
    </vt:vector>
  </TitlesOfParts>
  <Company>CGRI</Company>
  <LinksUpToDate>false</LinksUpToDate>
  <CharactersWithSpaces>1385</CharactersWithSpaces>
  <SharedDoc>false</SharedDoc>
  <HLinks>
    <vt:vector size="12" baseType="variant">
      <vt:variant>
        <vt:i4>1704038</vt:i4>
      </vt:variant>
      <vt:variant>
        <vt:i4>3</vt:i4>
      </vt:variant>
      <vt:variant>
        <vt:i4>0</vt:i4>
      </vt:variant>
      <vt:variant>
        <vt:i4>5</vt:i4>
      </vt:variant>
      <vt:variant>
        <vt:lpwstr>mailto:c.barattucci@wbi.be</vt:lpwstr>
      </vt:variant>
      <vt:variant>
        <vt:lpwstr/>
      </vt:variant>
      <vt:variant>
        <vt:i4>1704038</vt:i4>
      </vt:variant>
      <vt:variant>
        <vt:i4>0</vt:i4>
      </vt:variant>
      <vt:variant>
        <vt:i4>0</vt:i4>
      </vt:variant>
      <vt:variant>
        <vt:i4>5</vt:i4>
      </vt:variant>
      <vt:variant>
        <vt:lpwstr>mailto:c.barattucci@wbi.be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CGRI</dc:creator>
  <cp:keywords/>
  <cp:lastModifiedBy>PaleckovaV</cp:lastModifiedBy>
  <cp:revision>2</cp:revision>
  <cp:lastPrinted>2019-08-23T08:58:00Z</cp:lastPrinted>
  <dcterms:created xsi:type="dcterms:W3CDTF">2019-08-23T13:29:00Z</dcterms:created>
  <dcterms:modified xsi:type="dcterms:W3CDTF">2019-08-23T13:29:00Z</dcterms:modified>
</cp:coreProperties>
</file>